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EF9" w:rsidRPr="00ED2430" w:rsidRDefault="00AB0EF9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</w:p>
    <w:p w:rsidR="00A317B7" w:rsidRPr="00ED2430" w:rsidRDefault="00A317B7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UMOWA O POWIERZENIU GRANTU NR …</w:t>
      </w:r>
      <w:r w:rsidR="00BF19CD">
        <w:rPr>
          <w:rStyle w:val="Odwoanieprzypisudolnego"/>
          <w:rFonts w:ascii="Times New Roman" w:hAnsi="Times New Roman"/>
          <w:b/>
          <w:sz w:val="20"/>
          <w:szCs w:val="20"/>
        </w:rPr>
        <w:footnoteReference w:id="1"/>
      </w:r>
    </w:p>
    <w:p w:rsidR="00A317B7" w:rsidRPr="00ED2430" w:rsidRDefault="00A317B7" w:rsidP="00A317B7">
      <w:pPr>
        <w:pStyle w:val="Bezodstpw"/>
        <w:jc w:val="center"/>
        <w:rPr>
          <w:rFonts w:ascii="Times New Roman" w:hAnsi="Times New Roman"/>
          <w:sz w:val="20"/>
          <w:szCs w:val="20"/>
        </w:rPr>
      </w:pP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zawarta w dniu ………….. w </w:t>
      </w:r>
      <w:r w:rsidR="00D9427B" w:rsidRPr="00ED2430">
        <w:rPr>
          <w:rFonts w:ascii="Times New Roman" w:hAnsi="Times New Roman"/>
          <w:sz w:val="20"/>
          <w:szCs w:val="20"/>
        </w:rPr>
        <w:t>Miliczu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pomiędzy: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b/>
          <w:bCs/>
          <w:sz w:val="20"/>
          <w:szCs w:val="20"/>
        </w:rPr>
        <w:t xml:space="preserve">Stowarzyszeniem Lokalna Grupa Działania </w:t>
      </w:r>
      <w:r w:rsidR="00AB0EF9" w:rsidRPr="00ED2430">
        <w:rPr>
          <w:rFonts w:ascii="Times New Roman" w:hAnsi="Times New Roman"/>
          <w:b/>
          <w:bCs/>
          <w:sz w:val="20"/>
          <w:szCs w:val="20"/>
        </w:rPr>
        <w:t xml:space="preserve">„Partnerstwo dla Doliny Baryczy” </w:t>
      </w:r>
      <w:r w:rsidRPr="00ED2430">
        <w:rPr>
          <w:rFonts w:ascii="Times New Roman" w:hAnsi="Times New Roman"/>
          <w:bCs/>
          <w:sz w:val="20"/>
          <w:szCs w:val="20"/>
        </w:rPr>
        <w:t xml:space="preserve">z siedzibą w </w:t>
      </w:r>
      <w:r w:rsidR="00AB0EF9" w:rsidRPr="00ED2430">
        <w:rPr>
          <w:rFonts w:ascii="Times New Roman" w:hAnsi="Times New Roman"/>
          <w:bCs/>
          <w:sz w:val="20"/>
          <w:szCs w:val="20"/>
        </w:rPr>
        <w:t>Miliczu</w:t>
      </w:r>
      <w:r w:rsidRPr="00ED2430">
        <w:rPr>
          <w:rFonts w:ascii="Times New Roman" w:hAnsi="Times New Roman"/>
          <w:bCs/>
          <w:sz w:val="20"/>
          <w:szCs w:val="20"/>
        </w:rPr>
        <w:t xml:space="preserve"> , </w:t>
      </w:r>
      <w:r w:rsidR="00AB0EF9" w:rsidRPr="00ED2430">
        <w:rPr>
          <w:rFonts w:ascii="Times New Roman" w:hAnsi="Times New Roman"/>
          <w:bCs/>
          <w:sz w:val="20"/>
          <w:szCs w:val="20"/>
        </w:rPr>
        <w:t>56-300</w:t>
      </w:r>
      <w:r w:rsidRPr="00ED2430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="00AB0EF9" w:rsidRPr="00ED2430">
        <w:rPr>
          <w:rFonts w:ascii="Times New Roman" w:hAnsi="Times New Roman"/>
          <w:bCs/>
          <w:sz w:val="20"/>
          <w:szCs w:val="20"/>
        </w:rPr>
        <w:t>Pl.Ks.E.Waresiaka</w:t>
      </w:r>
      <w:proofErr w:type="spellEnd"/>
      <w:r w:rsidR="00AB0EF9" w:rsidRPr="00ED2430">
        <w:rPr>
          <w:rFonts w:ascii="Times New Roman" w:hAnsi="Times New Roman"/>
          <w:bCs/>
          <w:sz w:val="20"/>
          <w:szCs w:val="20"/>
        </w:rPr>
        <w:t xml:space="preserve"> 7</w:t>
      </w:r>
      <w:r w:rsidRPr="00ED2430">
        <w:rPr>
          <w:rFonts w:ascii="Times New Roman" w:hAnsi="Times New Roman"/>
          <w:bCs/>
          <w:sz w:val="20"/>
          <w:szCs w:val="20"/>
        </w:rPr>
        <w:t xml:space="preserve"> , </w:t>
      </w:r>
      <w:r w:rsidRPr="00ED2430">
        <w:rPr>
          <w:rFonts w:ascii="Times New Roman" w:hAnsi="Times New Roman"/>
          <w:sz w:val="20"/>
          <w:szCs w:val="20"/>
        </w:rPr>
        <w:t xml:space="preserve">wpisanym do Krajowego Rejestru Sądowego pod numerem </w:t>
      </w:r>
      <w:r w:rsidR="00F56FD2" w:rsidRPr="00ED2430">
        <w:rPr>
          <w:rFonts w:ascii="Times New Roman" w:hAnsi="Times New Roman"/>
          <w:sz w:val="20"/>
          <w:szCs w:val="20"/>
        </w:rPr>
        <w:t>0000319202</w:t>
      </w:r>
      <w:r w:rsidRPr="00ED2430">
        <w:rPr>
          <w:rFonts w:ascii="Times New Roman" w:hAnsi="Times New Roman"/>
          <w:sz w:val="20"/>
          <w:szCs w:val="20"/>
        </w:rPr>
        <w:t>, NIP:</w:t>
      </w:r>
      <w:r w:rsidR="00F56FD2" w:rsidRPr="00ED2430">
        <w:rPr>
          <w:rFonts w:ascii="Times New Roman" w:hAnsi="Times New Roman"/>
          <w:sz w:val="20"/>
          <w:szCs w:val="20"/>
        </w:rPr>
        <w:t xml:space="preserve"> 916-137-36-91</w:t>
      </w:r>
      <w:r w:rsidRPr="00ED2430">
        <w:rPr>
          <w:rFonts w:ascii="Times New Roman" w:hAnsi="Times New Roman"/>
          <w:sz w:val="20"/>
          <w:szCs w:val="20"/>
        </w:rPr>
        <w:t xml:space="preserve">  REGON: </w:t>
      </w:r>
      <w:r w:rsidR="00F56FD2" w:rsidRPr="00ED2430">
        <w:rPr>
          <w:rFonts w:ascii="Times New Roman" w:hAnsi="Times New Roman"/>
          <w:sz w:val="20"/>
          <w:szCs w:val="20"/>
        </w:rPr>
        <w:t>020878218</w:t>
      </w:r>
      <w:r w:rsidRPr="00ED2430">
        <w:rPr>
          <w:rFonts w:ascii="Times New Roman" w:hAnsi="Times New Roman"/>
          <w:sz w:val="20"/>
          <w:szCs w:val="20"/>
        </w:rPr>
        <w:t>,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reprezentowanym przez:</w:t>
      </w:r>
    </w:p>
    <w:p w:rsidR="00A317B7" w:rsidRPr="00ED2430" w:rsidRDefault="009E5E3C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1. ……………………………………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2. </w:t>
      </w:r>
      <w:r w:rsidR="009E5E3C" w:rsidRPr="00ED2430">
        <w:rPr>
          <w:rFonts w:ascii="Times New Roman" w:hAnsi="Times New Roman"/>
          <w:sz w:val="20"/>
          <w:szCs w:val="20"/>
        </w:rPr>
        <w:t>……………………………………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b/>
          <w:bCs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zwanym w dalszej części umowy </w:t>
      </w:r>
      <w:r w:rsidRPr="00ED2430">
        <w:rPr>
          <w:rFonts w:ascii="Times New Roman" w:hAnsi="Times New Roman"/>
          <w:b/>
          <w:bCs/>
          <w:sz w:val="20"/>
          <w:szCs w:val="20"/>
        </w:rPr>
        <w:t>LGD,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a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nazwa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:……………………………………………………….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reprezentowanym przez: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1………………………………………………………..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2. ……………………………………………………….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adres, NIP, KRS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zwanym w treści umowy </w:t>
      </w:r>
      <w:r w:rsidRPr="00ED2430">
        <w:rPr>
          <w:rFonts w:ascii="Times New Roman" w:hAnsi="Times New Roman"/>
          <w:b/>
          <w:sz w:val="20"/>
          <w:szCs w:val="20"/>
        </w:rPr>
        <w:t xml:space="preserve">GRANTOBIORCĄ, </w:t>
      </w:r>
    </w:p>
    <w:p w:rsidR="00A317B7" w:rsidRPr="00ED2430" w:rsidRDefault="00A317B7" w:rsidP="00A317B7">
      <w:pPr>
        <w:pStyle w:val="Bezodstpw"/>
        <w:rPr>
          <w:rFonts w:ascii="Times New Roman" w:hAnsi="Times New Roman"/>
          <w:b/>
          <w:i/>
          <w:sz w:val="20"/>
          <w:szCs w:val="20"/>
        </w:rPr>
      </w:pPr>
    </w:p>
    <w:p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</w:p>
    <w:p w:rsidR="00904BF2" w:rsidRPr="00ED2430" w:rsidRDefault="00904BF2" w:rsidP="00904BF2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§1</w:t>
      </w:r>
    </w:p>
    <w:p w:rsidR="00A317B7" w:rsidRPr="00ED2430" w:rsidRDefault="00112DCD" w:rsidP="00904BF2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Podstawa prawna</w:t>
      </w:r>
    </w:p>
    <w:p w:rsidR="00A317B7" w:rsidRPr="00ED2430" w:rsidRDefault="00A317B7" w:rsidP="004462B6">
      <w:pPr>
        <w:pStyle w:val="Bezodstpw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Niniejsza umowa określa prawa i obowiązki stron związane z realizacją operacji w ramach poddziałania  „Wsparcie na wdrażanie operacji w ramach strategii rozwoju lokalnego kierowanego przez społeczność” objętego Programem Rozwoju Obszarów Wiejskich na lata 2014-2020 i </w:t>
      </w:r>
      <w:r w:rsidR="00F56FD2" w:rsidRPr="00ED2430">
        <w:rPr>
          <w:rFonts w:ascii="Times New Roman" w:hAnsi="Times New Roman"/>
          <w:sz w:val="20"/>
          <w:szCs w:val="20"/>
        </w:rPr>
        <w:t>w ramach realizacji przez LGD projektu grantowego o tytule …………………………………………………………………………………………</w:t>
      </w:r>
      <w:r w:rsidR="00854A52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2"/>
      </w:r>
      <w:r w:rsidR="00F56FD2" w:rsidRPr="00ED2430">
        <w:rPr>
          <w:rFonts w:ascii="Times New Roman" w:hAnsi="Times New Roman"/>
          <w:sz w:val="20"/>
          <w:szCs w:val="20"/>
        </w:rPr>
        <w:t xml:space="preserve"> na podstawie umowy o przyznaniu pomocy nr………………………………………………………………………………..</w:t>
      </w:r>
      <w:r w:rsidR="000F6ED0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3"/>
      </w:r>
      <w:r w:rsidR="00F56FD2" w:rsidRPr="00ED2430">
        <w:rPr>
          <w:rFonts w:ascii="Times New Roman" w:hAnsi="Times New Roman"/>
          <w:sz w:val="20"/>
          <w:szCs w:val="20"/>
        </w:rPr>
        <w:t xml:space="preserve"> zawartej między LGD a Samorządem Województwa Dolnośląskiego, </w:t>
      </w:r>
      <w:r w:rsidRPr="00ED2430">
        <w:rPr>
          <w:rFonts w:ascii="Times New Roman" w:hAnsi="Times New Roman"/>
          <w:sz w:val="20"/>
          <w:szCs w:val="20"/>
        </w:rPr>
        <w:t>zostaje zawarta na podstawie art. 14 ust. 5 ustawy z dnia 20 lutego 2015 roku o rozwoju lokalnym z udziałem lokalnej społeczności (</w:t>
      </w:r>
      <w:proofErr w:type="spellStart"/>
      <w:r w:rsidRPr="00ED2430">
        <w:rPr>
          <w:rFonts w:ascii="Times New Roman" w:hAnsi="Times New Roman"/>
          <w:sz w:val="20"/>
          <w:szCs w:val="20"/>
        </w:rPr>
        <w:t>t.j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. Dz. U. z 2015 r. </w:t>
      </w:r>
      <w:proofErr w:type="spellStart"/>
      <w:r w:rsidRPr="00ED2430">
        <w:rPr>
          <w:rFonts w:ascii="Times New Roman" w:hAnsi="Times New Roman"/>
          <w:sz w:val="20"/>
          <w:szCs w:val="20"/>
        </w:rPr>
        <w:t>poz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378; zm.: Dz.U. z 2017r. poz. 5 i poz. 1475).</w:t>
      </w:r>
    </w:p>
    <w:p w:rsidR="00A317B7" w:rsidRPr="00ED2430" w:rsidRDefault="00A317B7" w:rsidP="004462B6">
      <w:pPr>
        <w:pStyle w:val="Bezodstpw"/>
        <w:rPr>
          <w:rFonts w:ascii="Times New Roman" w:hAnsi="Times New Roman"/>
          <w:b/>
          <w:sz w:val="20"/>
          <w:szCs w:val="20"/>
        </w:rPr>
      </w:pPr>
    </w:p>
    <w:p w:rsidR="00A317B7" w:rsidRPr="00ED2430" w:rsidRDefault="00904BF2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§2</w:t>
      </w:r>
      <w:r w:rsidR="00A317B7" w:rsidRPr="00ED2430">
        <w:rPr>
          <w:rFonts w:ascii="Times New Roman" w:hAnsi="Times New Roman"/>
          <w:b/>
          <w:sz w:val="20"/>
          <w:szCs w:val="20"/>
        </w:rPr>
        <w:t xml:space="preserve"> </w:t>
      </w:r>
    </w:p>
    <w:p w:rsidR="009B7C54" w:rsidRPr="00ED2430" w:rsidRDefault="009B7C54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Postanowienia ogólne</w:t>
      </w:r>
    </w:p>
    <w:p w:rsidR="00B80B87" w:rsidRPr="00ED2430" w:rsidRDefault="00B80B87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zobowiązuje się wykonać zadanie pn. ………………………………………………………………………</w:t>
      </w:r>
      <w:r w:rsidR="00854A52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4"/>
      </w:r>
      <w:r w:rsidR="0005171D" w:rsidRPr="00ED2430">
        <w:rPr>
          <w:rFonts w:ascii="Times New Roman" w:hAnsi="Times New Roman"/>
          <w:sz w:val="20"/>
          <w:szCs w:val="20"/>
        </w:rPr>
        <w:t>, zwane dalej „zadaniem”.</w:t>
      </w:r>
    </w:p>
    <w:p w:rsidR="00B80B87" w:rsidRPr="00ED2430" w:rsidRDefault="004B3874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Celem realizacji zadania jest:………………………………………………………………..</w:t>
      </w:r>
      <w:r w:rsidRPr="00ED2430">
        <w:rPr>
          <w:rStyle w:val="Odwoanieprzypisudolnego"/>
          <w:rFonts w:ascii="Times New Roman" w:hAnsi="Times New Roman"/>
          <w:sz w:val="20"/>
          <w:szCs w:val="20"/>
        </w:rPr>
        <w:footnoteReference w:id="5"/>
      </w:r>
      <w:r w:rsidR="001C0AE2" w:rsidRPr="00ED2430">
        <w:rPr>
          <w:rFonts w:ascii="Times New Roman" w:hAnsi="Times New Roman"/>
          <w:sz w:val="20"/>
          <w:szCs w:val="20"/>
        </w:rPr>
        <w:t>, zwany dalej „celem”.</w:t>
      </w:r>
    </w:p>
    <w:p w:rsidR="00AD23F1" w:rsidRPr="00ED2430" w:rsidRDefault="00E9374D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Osiągnięcie celu </w:t>
      </w:r>
      <w:r w:rsidR="002C56AC" w:rsidRPr="00ED2430">
        <w:rPr>
          <w:rFonts w:ascii="Times New Roman" w:hAnsi="Times New Roman"/>
          <w:sz w:val="20"/>
          <w:szCs w:val="20"/>
        </w:rPr>
        <w:t>nastąpi poprzez realizację następujących wskaźników</w:t>
      </w:r>
      <w:r w:rsidR="00FE141C" w:rsidRPr="00ED2430">
        <w:rPr>
          <w:rFonts w:ascii="Times New Roman" w:hAnsi="Times New Roman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931"/>
        <w:gridCol w:w="850"/>
        <w:gridCol w:w="567"/>
        <w:gridCol w:w="3366"/>
      </w:tblGrid>
      <w:tr w:rsidR="00DD140E" w:rsidRPr="00ED2430" w:rsidTr="00DD140E">
        <w:trPr>
          <w:cantSplit/>
        </w:trPr>
        <w:tc>
          <w:tcPr>
            <w:tcW w:w="572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3931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Nazwa wskaźnika</w:t>
            </w:r>
          </w:p>
        </w:tc>
        <w:tc>
          <w:tcPr>
            <w:tcW w:w="850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Jednostka</w:t>
            </w:r>
          </w:p>
        </w:tc>
        <w:tc>
          <w:tcPr>
            <w:tcW w:w="567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Liczba</w:t>
            </w:r>
          </w:p>
        </w:tc>
        <w:tc>
          <w:tcPr>
            <w:tcW w:w="3366" w:type="dxa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Sposób pomiaru</w:t>
            </w:r>
          </w:p>
        </w:tc>
      </w:tr>
      <w:tr w:rsidR="00DD140E" w:rsidRPr="00ED2430" w:rsidTr="00DD140E">
        <w:trPr>
          <w:cantSplit/>
        </w:trPr>
        <w:tc>
          <w:tcPr>
            <w:tcW w:w="572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1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….</w:t>
            </w:r>
            <w:r w:rsidRPr="00ED2430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6"/>
            </w:r>
          </w:p>
        </w:tc>
        <w:tc>
          <w:tcPr>
            <w:tcW w:w="3366" w:type="dxa"/>
          </w:tcPr>
          <w:p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40E" w:rsidRPr="00ED2430" w:rsidTr="00DD140E">
        <w:trPr>
          <w:cantSplit/>
        </w:trPr>
        <w:tc>
          <w:tcPr>
            <w:tcW w:w="572" w:type="dxa"/>
            <w:shd w:val="clear" w:color="auto" w:fill="auto"/>
          </w:tcPr>
          <w:p w:rsidR="00342979" w:rsidRPr="00ED2430" w:rsidRDefault="00342979" w:rsidP="00647A42">
            <w:pPr>
              <w:pStyle w:val="Bezodstpw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1" w:type="dxa"/>
            <w:shd w:val="clear" w:color="auto" w:fill="auto"/>
          </w:tcPr>
          <w:p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….</w:t>
            </w:r>
            <w:r w:rsidRPr="00ED2430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7"/>
            </w:r>
          </w:p>
        </w:tc>
        <w:tc>
          <w:tcPr>
            <w:tcW w:w="3366" w:type="dxa"/>
          </w:tcPr>
          <w:p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1D7A" w:rsidRPr="00ED2430" w:rsidTr="00DD140E">
        <w:trPr>
          <w:cantSplit/>
        </w:trPr>
        <w:tc>
          <w:tcPr>
            <w:tcW w:w="572" w:type="dxa"/>
            <w:shd w:val="clear" w:color="auto" w:fill="auto"/>
          </w:tcPr>
          <w:p w:rsidR="00F91D7A" w:rsidRPr="00ED2430" w:rsidRDefault="00F91D7A" w:rsidP="00647A42">
            <w:pPr>
              <w:pStyle w:val="Bezodstpw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1" w:type="dxa"/>
            <w:shd w:val="clear" w:color="auto" w:fill="auto"/>
          </w:tcPr>
          <w:p w:rsidR="00F91D7A" w:rsidRPr="00ED2430" w:rsidDel="008661FC" w:rsidRDefault="00F91D7A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91D7A" w:rsidRPr="00ED2430" w:rsidRDefault="00F91D7A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1D7A" w:rsidRPr="00ED2430" w:rsidRDefault="00F91D7A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6" w:type="dxa"/>
          </w:tcPr>
          <w:p w:rsidR="00F91D7A" w:rsidRPr="00ED2430" w:rsidDel="008661FC" w:rsidRDefault="00F91D7A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E141C" w:rsidRPr="00ED2430" w:rsidRDefault="00FE141C" w:rsidP="00647A42">
      <w:pPr>
        <w:pStyle w:val="Bezodstpw"/>
        <w:jc w:val="both"/>
        <w:rPr>
          <w:rFonts w:ascii="Times New Roman" w:hAnsi="Times New Roman"/>
          <w:sz w:val="20"/>
          <w:szCs w:val="20"/>
        </w:rPr>
      </w:pPr>
    </w:p>
    <w:p w:rsidR="0005171D" w:rsidRPr="00ED2430" w:rsidRDefault="0005171D" w:rsidP="003A0727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lastRenderedPageBreak/>
        <w:t xml:space="preserve">Miejscem realizacji zadania </w:t>
      </w:r>
      <w:r w:rsidR="00914517" w:rsidRPr="00ED2430">
        <w:rPr>
          <w:rFonts w:ascii="Times New Roman" w:hAnsi="Times New Roman"/>
          <w:sz w:val="20"/>
          <w:szCs w:val="20"/>
        </w:rPr>
        <w:t xml:space="preserve">będzie </w:t>
      </w:r>
      <w:r w:rsidR="00F91D7A">
        <w:rPr>
          <w:rFonts w:ascii="Times New Roman" w:hAnsi="Times New Roman"/>
          <w:sz w:val="20"/>
          <w:szCs w:val="20"/>
        </w:rPr>
        <w:t>…………</w:t>
      </w:r>
      <w:r w:rsidR="00F91D7A">
        <w:rPr>
          <w:rStyle w:val="Odwoanieprzypisudolnego"/>
          <w:rFonts w:ascii="Times New Roman" w:hAnsi="Times New Roman"/>
          <w:sz w:val="20"/>
          <w:szCs w:val="20"/>
        </w:rPr>
        <w:footnoteReference w:id="8"/>
      </w:r>
      <w:r w:rsidR="00E830B0" w:rsidRPr="00ED2430">
        <w:rPr>
          <w:rFonts w:ascii="Times New Roman" w:hAnsi="Times New Roman"/>
          <w:sz w:val="20"/>
          <w:szCs w:val="20"/>
        </w:rPr>
        <w:t xml:space="preserve"> </w:t>
      </w:r>
    </w:p>
    <w:p w:rsidR="00904657" w:rsidRPr="0053463A" w:rsidRDefault="00904657" w:rsidP="0053463A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 ramach realizacji zadania planowane do poniesienia przez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grantobiorcę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koszty powinny mieścić się </w:t>
      </w:r>
      <w:r w:rsidR="00975DFC">
        <w:rPr>
          <w:rFonts w:ascii="Times New Roman" w:hAnsi="Times New Roman"/>
          <w:sz w:val="20"/>
          <w:szCs w:val="20"/>
        </w:rPr>
        <w:t xml:space="preserve">w ramach </w:t>
      </w:r>
      <w:r w:rsidR="0053463A" w:rsidRPr="0053463A">
        <w:rPr>
          <w:rFonts w:ascii="Times New Roman" w:hAnsi="Times New Roman"/>
          <w:sz w:val="20"/>
          <w:szCs w:val="20"/>
        </w:rPr>
        <w:t xml:space="preserve">doposażenia (instrumenty, stroje) istniejących zespołów/orkiestr formacji tworzących stałą ofertę kulturalną. Przez pojęcie „stałej oferty” rozumie się ofertę występu/programu udostępnione w bazie lokalnych usług na stronie dbpoleca.barycz.pl, w zakładce „usługi okołoturystyczne”.  </w:t>
      </w:r>
    </w:p>
    <w:p w:rsidR="00A37424" w:rsidRDefault="00B80B87" w:rsidP="00C637EC">
      <w:pPr>
        <w:pStyle w:val="Bezodstpw"/>
        <w:numPr>
          <w:ilvl w:val="0"/>
          <w:numId w:val="28"/>
        </w:numPr>
        <w:spacing w:after="1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B62E26">
        <w:rPr>
          <w:rFonts w:ascii="Times New Roman" w:hAnsi="Times New Roman"/>
          <w:sz w:val="20"/>
          <w:szCs w:val="20"/>
        </w:rPr>
        <w:t>Grantobiorca</w:t>
      </w:r>
      <w:proofErr w:type="spellEnd"/>
      <w:r w:rsidRPr="00B62E26">
        <w:rPr>
          <w:rFonts w:ascii="Times New Roman" w:hAnsi="Times New Roman"/>
          <w:sz w:val="20"/>
          <w:szCs w:val="20"/>
        </w:rPr>
        <w:t xml:space="preserve"> zobowiązuje się wykonać zadanie, o którym mowa w ust. 1 na warunkach określonych w niniejszej umowie</w:t>
      </w:r>
      <w:r w:rsidR="004405BB">
        <w:rPr>
          <w:rFonts w:ascii="Times New Roman" w:hAnsi="Times New Roman"/>
          <w:sz w:val="20"/>
          <w:szCs w:val="20"/>
        </w:rPr>
        <w:t xml:space="preserve"> oraz </w:t>
      </w:r>
      <w:r w:rsidR="00C637EC">
        <w:rPr>
          <w:rFonts w:ascii="Times New Roman" w:hAnsi="Times New Roman"/>
          <w:sz w:val="20"/>
          <w:szCs w:val="20"/>
        </w:rPr>
        <w:t>zasadami</w:t>
      </w:r>
      <w:r w:rsidR="004405BB">
        <w:rPr>
          <w:rFonts w:ascii="Times New Roman" w:hAnsi="Times New Roman"/>
          <w:sz w:val="20"/>
          <w:szCs w:val="20"/>
        </w:rPr>
        <w:t xml:space="preserve"> określonymi w ogłoszeniu o naborze i Procedurze</w:t>
      </w:r>
      <w:r w:rsidR="00C637EC">
        <w:rPr>
          <w:rFonts w:ascii="Times New Roman" w:hAnsi="Times New Roman"/>
          <w:sz w:val="20"/>
          <w:szCs w:val="20"/>
        </w:rPr>
        <w:t xml:space="preserve"> </w:t>
      </w:r>
      <w:r w:rsidR="00C637EC" w:rsidRPr="00C637EC">
        <w:rPr>
          <w:rFonts w:ascii="Times New Roman" w:hAnsi="Times New Roman"/>
          <w:sz w:val="20"/>
          <w:szCs w:val="20"/>
        </w:rPr>
        <w:t>realizacji przez Stowarzyszenie LGD „Partnerstwo dla Doliny Baryczy” projektów grantowych</w:t>
      </w:r>
      <w:r w:rsidR="00A37424">
        <w:rPr>
          <w:rFonts w:ascii="Times New Roman" w:hAnsi="Times New Roman"/>
          <w:sz w:val="20"/>
          <w:szCs w:val="20"/>
        </w:rPr>
        <w:t>.</w:t>
      </w:r>
    </w:p>
    <w:p w:rsidR="00A37424" w:rsidRPr="00A37424" w:rsidRDefault="00A37424" w:rsidP="00A37424">
      <w:pPr>
        <w:pStyle w:val="Bezodstpw"/>
        <w:numPr>
          <w:ilvl w:val="0"/>
          <w:numId w:val="28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A37424">
        <w:rPr>
          <w:rFonts w:ascii="Times New Roman" w:hAnsi="Times New Roman"/>
          <w:sz w:val="20"/>
          <w:szCs w:val="20"/>
        </w:rPr>
        <w:t>Realizacja Zadania obejmuje:</w:t>
      </w:r>
    </w:p>
    <w:p w:rsidR="00A37424" w:rsidRPr="00A37424" w:rsidRDefault="000B02D2" w:rsidP="003A0727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dokonanie</w:t>
      </w:r>
      <w:r w:rsidR="00A37424" w:rsidRPr="00A37424">
        <w:rPr>
          <w:rFonts w:ascii="Times New Roman" w:hAnsi="Times New Roman"/>
          <w:sz w:val="20"/>
          <w:szCs w:val="20"/>
        </w:rPr>
        <w:t xml:space="preserve"> przez </w:t>
      </w:r>
      <w:proofErr w:type="spellStart"/>
      <w:r w:rsidR="00A37424" w:rsidRPr="00A37424">
        <w:rPr>
          <w:rFonts w:ascii="Times New Roman" w:hAnsi="Times New Roman"/>
          <w:sz w:val="20"/>
          <w:szCs w:val="20"/>
        </w:rPr>
        <w:t>Grantobiorcę</w:t>
      </w:r>
      <w:proofErr w:type="spellEnd"/>
      <w:r w:rsidR="00A37424" w:rsidRPr="00A3742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zakupów, zgodnie z zakresem określonym w ust. 5</w:t>
      </w:r>
      <w:r w:rsidR="00A37424" w:rsidRPr="00A37424">
        <w:rPr>
          <w:rFonts w:ascii="Times New Roman" w:hAnsi="Times New Roman"/>
          <w:sz w:val="20"/>
          <w:szCs w:val="20"/>
        </w:rPr>
        <w:t>;</w:t>
      </w:r>
    </w:p>
    <w:p w:rsidR="00A37424" w:rsidRPr="00A37424" w:rsidRDefault="00A37424" w:rsidP="003A0727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 w:rsidRPr="00A37424">
        <w:rPr>
          <w:rFonts w:ascii="Times New Roman" w:hAnsi="Times New Roman"/>
          <w:sz w:val="20"/>
          <w:szCs w:val="20"/>
        </w:rPr>
        <w:t xml:space="preserve">poniesienie przez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Grantobiorcę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wydatków w ramach realizacji Zadania, nie wcześniej niż w dniu zawarcia Umowy i nie później niż do dnia złożenia wniosku o rozliczenie grantu i sprawozdania z realizacji Zadania, a gdy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Grantobiorca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został wezwany do usunięcia braków we wniosku o rozliczenie grantu lub złożenia wyja</w:t>
      </w:r>
      <w:r w:rsidR="00B23A1E">
        <w:rPr>
          <w:rFonts w:ascii="Times New Roman" w:hAnsi="Times New Roman"/>
          <w:sz w:val="20"/>
          <w:szCs w:val="20"/>
        </w:rPr>
        <w:t>śnień, w terminie wskazanym w §6 ust. 4</w:t>
      </w:r>
    </w:p>
    <w:p w:rsidR="00A37424" w:rsidRPr="00A37424" w:rsidRDefault="00A37424" w:rsidP="003A0727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 w:rsidRPr="00A37424">
        <w:rPr>
          <w:rFonts w:ascii="Times New Roman" w:hAnsi="Times New Roman"/>
          <w:sz w:val="20"/>
          <w:szCs w:val="20"/>
        </w:rPr>
        <w:t xml:space="preserve">udokumentowanie przez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Grantobiorcę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wykonania robót, dostaw lub usług objętych zakresem rzeczowym oraz poniesienie wydatków;</w:t>
      </w:r>
    </w:p>
    <w:p w:rsidR="00A37424" w:rsidRPr="00A37424" w:rsidRDefault="00A37424" w:rsidP="003A0727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 w:rsidRPr="00A37424">
        <w:rPr>
          <w:rFonts w:ascii="Times New Roman" w:hAnsi="Times New Roman"/>
          <w:sz w:val="20"/>
          <w:szCs w:val="20"/>
        </w:rPr>
        <w:t xml:space="preserve">osiągnięcie przez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Grantobiorcę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zakładanego celu Zadania, o którym mowa w ust. 3, nie później niż do dnia </w:t>
      </w:r>
      <w:r w:rsidR="00975DFC">
        <w:rPr>
          <w:rFonts w:ascii="Times New Roman" w:hAnsi="Times New Roman"/>
          <w:sz w:val="20"/>
          <w:szCs w:val="20"/>
        </w:rPr>
        <w:t>zakończenia realizacji Zadania</w:t>
      </w:r>
      <w:r w:rsidRPr="00A37424">
        <w:rPr>
          <w:rFonts w:ascii="Times New Roman" w:hAnsi="Times New Roman"/>
          <w:sz w:val="20"/>
          <w:szCs w:val="20"/>
        </w:rPr>
        <w:t xml:space="preserve">, a gdy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Grantobiorca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został wezwany do usunięcia braków we wniosku o rozliczenie grantu lub złożenia wyjaś</w:t>
      </w:r>
      <w:r w:rsidR="00B23A1E">
        <w:rPr>
          <w:rFonts w:ascii="Times New Roman" w:hAnsi="Times New Roman"/>
          <w:sz w:val="20"/>
          <w:szCs w:val="20"/>
        </w:rPr>
        <w:t>nień, w terminie wskazanym w §6 ust. 4</w:t>
      </w:r>
      <w:r w:rsidRPr="00A37424">
        <w:rPr>
          <w:rFonts w:ascii="Times New Roman" w:hAnsi="Times New Roman"/>
          <w:sz w:val="20"/>
          <w:szCs w:val="20"/>
        </w:rPr>
        <w:t>;</w:t>
      </w:r>
    </w:p>
    <w:p w:rsidR="00E30923" w:rsidRPr="00B62E26" w:rsidRDefault="00A37424" w:rsidP="003A0727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  <w:sz w:val="20"/>
          <w:szCs w:val="20"/>
        </w:rPr>
      </w:pPr>
      <w:r w:rsidRPr="00A37424">
        <w:rPr>
          <w:rFonts w:ascii="Times New Roman" w:hAnsi="Times New Roman"/>
          <w:sz w:val="20"/>
          <w:szCs w:val="20"/>
        </w:rPr>
        <w:t xml:space="preserve">złożenie przez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Grantobiorcę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wniosku o rozliczenie grantu oraz sprawozdania z realizacji Zadania, oraz dokumentów dotyczących realizacji Zadania, potwierdzających osiągnięcie celu Zadania,  założonych wskaźników, oraz wykonanie zakresu rzeczowego i poniesienie wydatków w związku z realizacją Zadania. Jeżeli w związku z realizacją zadania wymagane jest uzyskanie decyzji, zgód, pozwoleń lub odbiorów dokonanych przez stosowne organy, </w:t>
      </w:r>
      <w:proofErr w:type="spellStart"/>
      <w:r w:rsidRPr="00A37424">
        <w:rPr>
          <w:rFonts w:ascii="Times New Roman" w:hAnsi="Times New Roman"/>
          <w:sz w:val="20"/>
          <w:szCs w:val="20"/>
        </w:rPr>
        <w:t>Grantobiorca</w:t>
      </w:r>
      <w:proofErr w:type="spellEnd"/>
      <w:r w:rsidRPr="00A37424">
        <w:rPr>
          <w:rFonts w:ascii="Times New Roman" w:hAnsi="Times New Roman"/>
          <w:sz w:val="20"/>
          <w:szCs w:val="20"/>
        </w:rPr>
        <w:t xml:space="preserve"> zobowiązany jest do przedłożenia ich wraz z wnioskiem o rozliczenie grantu i, przy czym te rozstrzygnięcia powinny być prawomocne w dniu złożenia ww. wniosku..</w:t>
      </w:r>
    </w:p>
    <w:p w:rsidR="002D5174" w:rsidRPr="00ED2430" w:rsidRDefault="003800BD" w:rsidP="002D5174">
      <w:pPr>
        <w:pStyle w:val="Bezodstpw"/>
        <w:ind w:left="360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§3</w:t>
      </w:r>
    </w:p>
    <w:p w:rsidR="002D5174" w:rsidRPr="00ED2430" w:rsidRDefault="002D5174" w:rsidP="0053281C">
      <w:pPr>
        <w:pStyle w:val="Bezodstpw"/>
        <w:ind w:left="360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Zasady finansowania zadania</w:t>
      </w:r>
      <w:r w:rsidR="00C26165" w:rsidRPr="00ED2430">
        <w:rPr>
          <w:rFonts w:ascii="Times New Roman" w:hAnsi="Times New Roman"/>
          <w:b/>
          <w:sz w:val="20"/>
          <w:szCs w:val="20"/>
        </w:rPr>
        <w:t xml:space="preserve"> i termin realizacji</w:t>
      </w:r>
    </w:p>
    <w:p w:rsidR="00A317B7" w:rsidRPr="00ED2430" w:rsidRDefault="00A317B7" w:rsidP="00523E8B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udziela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="00C83D8B" w:rsidRPr="00ED2430">
        <w:rPr>
          <w:rFonts w:ascii="Times New Roman" w:hAnsi="Times New Roman"/>
          <w:sz w:val="20"/>
          <w:szCs w:val="20"/>
        </w:rPr>
        <w:t xml:space="preserve"> grant</w:t>
      </w:r>
      <w:r w:rsidRPr="00ED2430">
        <w:rPr>
          <w:rFonts w:ascii="Times New Roman" w:hAnsi="Times New Roman"/>
          <w:sz w:val="20"/>
          <w:szCs w:val="20"/>
        </w:rPr>
        <w:t xml:space="preserve"> w wysokości …………. zł (słownie: ………. zł)</w:t>
      </w:r>
      <w:r w:rsidR="00E830B0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9"/>
      </w:r>
      <w:r w:rsidR="00057AD5" w:rsidRPr="00ED2430">
        <w:rPr>
          <w:rFonts w:ascii="Times New Roman" w:hAnsi="Times New Roman"/>
          <w:sz w:val="20"/>
          <w:szCs w:val="20"/>
        </w:rPr>
        <w:t xml:space="preserve"> do </w:t>
      </w:r>
      <w:r w:rsidR="00057AD5" w:rsidRPr="001C14EE">
        <w:rPr>
          <w:rFonts w:ascii="Times New Roman" w:hAnsi="Times New Roman"/>
          <w:sz w:val="20"/>
          <w:szCs w:val="20"/>
        </w:rPr>
        <w:t xml:space="preserve">wysokości </w:t>
      </w:r>
      <w:r w:rsidR="00C637EC">
        <w:rPr>
          <w:rFonts w:ascii="Times New Roman" w:hAnsi="Times New Roman"/>
          <w:sz w:val="20"/>
          <w:szCs w:val="20"/>
        </w:rPr>
        <w:t>100</w:t>
      </w:r>
      <w:r w:rsidR="00057AD5" w:rsidRPr="00B62E26">
        <w:rPr>
          <w:rFonts w:ascii="Times New Roman" w:hAnsi="Times New Roman"/>
          <w:sz w:val="20"/>
          <w:szCs w:val="20"/>
        </w:rPr>
        <w:t>%</w:t>
      </w:r>
      <w:r w:rsidR="00057AD5" w:rsidRPr="00ED2430">
        <w:rPr>
          <w:rFonts w:ascii="Times New Roman" w:hAnsi="Times New Roman"/>
          <w:sz w:val="20"/>
          <w:szCs w:val="20"/>
        </w:rPr>
        <w:t xml:space="preserve"> poniesionych kosztów kwalifikowalnych</w:t>
      </w:r>
      <w:r w:rsidR="00C637EC">
        <w:rPr>
          <w:rFonts w:ascii="Times New Roman" w:hAnsi="Times New Roman"/>
          <w:sz w:val="20"/>
          <w:szCs w:val="20"/>
        </w:rPr>
        <w:t>.</w:t>
      </w:r>
    </w:p>
    <w:p w:rsidR="000C6370" w:rsidRPr="00AE1231" w:rsidRDefault="00A317B7" w:rsidP="006143BC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Grant, o którym mowa w ust. 1 zostanie przekazany </w:t>
      </w:r>
      <w:proofErr w:type="spellStart"/>
      <w:r w:rsidR="005D3E92">
        <w:rPr>
          <w:rFonts w:ascii="Times New Roman" w:hAnsi="Times New Roman"/>
          <w:sz w:val="20"/>
          <w:szCs w:val="20"/>
        </w:rPr>
        <w:t>G</w:t>
      </w:r>
      <w:r w:rsidRPr="00ED2430">
        <w:rPr>
          <w:rFonts w:ascii="Times New Roman" w:hAnsi="Times New Roman"/>
          <w:sz w:val="20"/>
          <w:szCs w:val="20"/>
        </w:rPr>
        <w:t>rantobiorcy</w:t>
      </w:r>
      <w:proofErr w:type="spellEnd"/>
      <w:r w:rsidR="00913474" w:rsidRPr="00ED2430">
        <w:rPr>
          <w:rFonts w:ascii="Times New Roman" w:hAnsi="Times New Roman"/>
          <w:sz w:val="20"/>
          <w:szCs w:val="20"/>
        </w:rPr>
        <w:t xml:space="preserve"> </w:t>
      </w:r>
      <w:r w:rsidR="006143BC" w:rsidRPr="006143BC">
        <w:rPr>
          <w:rFonts w:ascii="Times New Roman" w:hAnsi="Times New Roman"/>
          <w:sz w:val="20"/>
          <w:szCs w:val="20"/>
        </w:rPr>
        <w:t xml:space="preserve">jako zaliczka na poczet przyszłych wydatków związanych z realizacją Zadania - w kwocie nie większej niż określona w ust. 1 pkt 1- wypłacana w transzach, na podstawie przedłożonego do LGD kompletu dokumentów potwierdzających prawidłowe poniesienie kosztu zgodnie z </w:t>
      </w:r>
      <w:r w:rsidR="006143BC">
        <w:rPr>
          <w:rFonts w:ascii="Times New Roman" w:hAnsi="Times New Roman"/>
          <w:sz w:val="20"/>
          <w:szCs w:val="20"/>
        </w:rPr>
        <w:t xml:space="preserve">zakresem kosztów wskazanym w </w:t>
      </w:r>
      <w:r w:rsidR="00A259FA">
        <w:rPr>
          <w:rFonts w:ascii="Times New Roman" w:hAnsi="Times New Roman"/>
          <w:sz w:val="20"/>
          <w:szCs w:val="20"/>
        </w:rPr>
        <w:t>§2 ust. 5</w:t>
      </w:r>
      <w:r w:rsidR="006143BC" w:rsidRPr="006143BC">
        <w:rPr>
          <w:rFonts w:ascii="Times New Roman" w:hAnsi="Times New Roman"/>
          <w:sz w:val="20"/>
          <w:szCs w:val="20"/>
        </w:rPr>
        <w:t xml:space="preserve">. Dokumentacja powinna obejmować dokumenty potwierdzające badanie rynku </w:t>
      </w:r>
      <w:r w:rsidR="00A259FA">
        <w:rPr>
          <w:rFonts w:ascii="Times New Roman" w:hAnsi="Times New Roman"/>
          <w:sz w:val="20"/>
          <w:szCs w:val="20"/>
        </w:rPr>
        <w:t>oraz dokumenty księgowe potwierdzające poniesienie kosztu (np. faktura, rachunek, itp.)</w:t>
      </w:r>
      <w:r w:rsidR="006143BC" w:rsidRPr="006143BC">
        <w:rPr>
          <w:rFonts w:ascii="Times New Roman" w:hAnsi="Times New Roman"/>
          <w:sz w:val="20"/>
          <w:szCs w:val="20"/>
        </w:rPr>
        <w:t>. Dokumentacja może zostać przedstawiona LGD w formie skanu przesłanego na adres poczty e</w:t>
      </w:r>
      <w:r w:rsidR="00481426">
        <w:rPr>
          <w:rFonts w:ascii="Times New Roman" w:hAnsi="Times New Roman"/>
          <w:sz w:val="20"/>
          <w:szCs w:val="20"/>
        </w:rPr>
        <w:t>lektronicznej LGD wskazany w §9</w:t>
      </w:r>
      <w:r w:rsidR="006143BC" w:rsidRPr="006143BC">
        <w:rPr>
          <w:rFonts w:ascii="Times New Roman" w:hAnsi="Times New Roman"/>
          <w:sz w:val="20"/>
          <w:szCs w:val="20"/>
        </w:rPr>
        <w:t>. Liczba i wysokość transz będzie zależała od liczby i kwot wynikających z ww. dokumentów, przy czym dopuszcza się łączenie wartości z dokumentów księgowych mających zostać opłaconych w tym samym terminie w jedną transzę.</w:t>
      </w:r>
      <w:r w:rsidR="001C22E0" w:rsidRPr="001C14EE">
        <w:rPr>
          <w:rFonts w:ascii="Times New Roman" w:hAnsi="Times New Roman"/>
          <w:sz w:val="20"/>
          <w:szCs w:val="20"/>
        </w:rPr>
        <w:t xml:space="preserve"> </w:t>
      </w:r>
    </w:p>
    <w:p w:rsidR="006B2D1E" w:rsidRPr="00ED2430" w:rsidRDefault="006B2D1E" w:rsidP="00FB2AE2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Środki finansowe zostaną przekazane na rachunek bankowy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o numerze …………………………………………</w:t>
      </w:r>
      <w:r w:rsidR="00FB2AE2">
        <w:rPr>
          <w:rFonts w:ascii="Times New Roman" w:hAnsi="Times New Roman"/>
          <w:sz w:val="20"/>
          <w:szCs w:val="20"/>
        </w:rPr>
        <w:t xml:space="preserve"> w terminie </w:t>
      </w:r>
      <w:r w:rsidR="00FB2AE2" w:rsidRPr="00FB2AE2">
        <w:rPr>
          <w:rFonts w:ascii="Times New Roman" w:hAnsi="Times New Roman"/>
          <w:sz w:val="20"/>
          <w:szCs w:val="20"/>
        </w:rPr>
        <w:t>7 dni od przedłożenia dokumentacji pozwalającej uznać LGD, że wydatek został prawidłowo poniesiony i udokumentowany</w:t>
      </w:r>
      <w:r w:rsidR="00FB2AE2">
        <w:rPr>
          <w:rFonts w:ascii="Times New Roman" w:hAnsi="Times New Roman"/>
          <w:sz w:val="20"/>
          <w:szCs w:val="20"/>
        </w:rPr>
        <w:t>.</w:t>
      </w:r>
    </w:p>
    <w:p w:rsidR="00C26165" w:rsidRPr="00CF1C90" w:rsidRDefault="00171E36" w:rsidP="00CF1C90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Złożenie wniosku o rozliczenie grantu</w:t>
      </w:r>
      <w:r w:rsidR="0044016D">
        <w:rPr>
          <w:rFonts w:ascii="Times New Roman" w:hAnsi="Times New Roman"/>
          <w:sz w:val="20"/>
          <w:szCs w:val="20"/>
        </w:rPr>
        <w:t>, o którym mowa w §6 nastąpi</w:t>
      </w:r>
      <w:r w:rsidR="007A52AB" w:rsidRPr="00ED2430">
        <w:rPr>
          <w:rFonts w:ascii="Times New Roman" w:hAnsi="Times New Roman"/>
          <w:sz w:val="20"/>
          <w:szCs w:val="20"/>
        </w:rPr>
        <w:t xml:space="preserve"> </w:t>
      </w:r>
      <w:r w:rsidR="006C2774" w:rsidRPr="00ED2430">
        <w:rPr>
          <w:rFonts w:ascii="Times New Roman" w:hAnsi="Times New Roman"/>
          <w:sz w:val="20"/>
          <w:szCs w:val="20"/>
        </w:rPr>
        <w:t>do dn. ……………………..</w:t>
      </w:r>
      <w:r w:rsidR="006C2774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10"/>
      </w:r>
      <w:r w:rsidR="001C22E0" w:rsidRPr="00ED2430">
        <w:rPr>
          <w:rFonts w:ascii="Times New Roman" w:hAnsi="Times New Roman"/>
          <w:sz w:val="20"/>
          <w:szCs w:val="20"/>
        </w:rPr>
        <w:t>.</w:t>
      </w:r>
    </w:p>
    <w:p w:rsidR="00A317B7" w:rsidRPr="00ED2430" w:rsidRDefault="00A317B7" w:rsidP="00A317B7">
      <w:pPr>
        <w:pStyle w:val="Akapitzlist"/>
        <w:spacing w:after="0"/>
        <w:ind w:left="426"/>
        <w:rPr>
          <w:rFonts w:ascii="Times New Roman" w:hAnsi="Times New Roman"/>
          <w:b/>
          <w:sz w:val="20"/>
          <w:szCs w:val="20"/>
        </w:rPr>
      </w:pP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§4</w:t>
      </w:r>
    </w:p>
    <w:p w:rsidR="00797714" w:rsidRPr="00ED2430" w:rsidRDefault="00797714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 xml:space="preserve">Zobowiązania </w:t>
      </w:r>
      <w:proofErr w:type="spellStart"/>
      <w:r w:rsidRPr="00ED2430">
        <w:rPr>
          <w:rFonts w:ascii="Times New Roman" w:hAnsi="Times New Roman"/>
          <w:b/>
          <w:sz w:val="20"/>
          <w:szCs w:val="20"/>
        </w:rPr>
        <w:t>grantobiorcy</w:t>
      </w:r>
      <w:proofErr w:type="spellEnd"/>
    </w:p>
    <w:p w:rsidR="00A317B7" w:rsidRPr="00ED2430" w:rsidRDefault="00A317B7" w:rsidP="0014556B">
      <w:pPr>
        <w:pStyle w:val="Bezodstpw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jest w szczególności zobowiązany do:</w:t>
      </w:r>
    </w:p>
    <w:p w:rsidR="00A317B7" w:rsidRPr="00ED2430" w:rsidRDefault="00A317B7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Osiągnięcia</w:t>
      </w:r>
      <w:r w:rsidR="003864DA" w:rsidRPr="00ED2430">
        <w:rPr>
          <w:rFonts w:ascii="Times New Roman" w:hAnsi="Times New Roman"/>
          <w:sz w:val="20"/>
          <w:szCs w:val="20"/>
        </w:rPr>
        <w:t xml:space="preserve"> celu poprzez osiągnięcie</w:t>
      </w:r>
      <w:r w:rsidR="00126964" w:rsidRPr="00ED2430">
        <w:rPr>
          <w:rFonts w:ascii="Times New Roman" w:hAnsi="Times New Roman"/>
          <w:sz w:val="20"/>
          <w:szCs w:val="20"/>
        </w:rPr>
        <w:t xml:space="preserve"> </w:t>
      </w:r>
      <w:r w:rsidR="00126964" w:rsidRPr="00BF78AD">
        <w:rPr>
          <w:rFonts w:ascii="Times New Roman" w:hAnsi="Times New Roman"/>
          <w:sz w:val="20"/>
          <w:szCs w:val="20"/>
        </w:rPr>
        <w:t xml:space="preserve">min. </w:t>
      </w:r>
      <w:r w:rsidR="00126964" w:rsidRPr="00B62E26">
        <w:rPr>
          <w:rFonts w:ascii="Times New Roman" w:hAnsi="Times New Roman"/>
          <w:sz w:val="20"/>
          <w:szCs w:val="20"/>
        </w:rPr>
        <w:t>90%</w:t>
      </w:r>
      <w:r w:rsidRPr="00BF78AD">
        <w:rPr>
          <w:rFonts w:ascii="Times New Roman" w:hAnsi="Times New Roman"/>
          <w:sz w:val="20"/>
          <w:szCs w:val="20"/>
        </w:rPr>
        <w:t xml:space="preserve"> </w:t>
      </w:r>
      <w:r w:rsidR="001C14EE" w:rsidRPr="00BF78AD">
        <w:rPr>
          <w:rFonts w:ascii="Times New Roman" w:hAnsi="Times New Roman"/>
          <w:sz w:val="20"/>
          <w:szCs w:val="20"/>
        </w:rPr>
        <w:t>każdego</w:t>
      </w:r>
      <w:r w:rsidR="001C14EE">
        <w:rPr>
          <w:rFonts w:ascii="Times New Roman" w:hAnsi="Times New Roman"/>
          <w:sz w:val="20"/>
          <w:szCs w:val="20"/>
        </w:rPr>
        <w:t xml:space="preserve"> ze </w:t>
      </w:r>
      <w:r w:rsidRPr="00ED2430">
        <w:rPr>
          <w:rFonts w:ascii="Times New Roman" w:hAnsi="Times New Roman"/>
          <w:sz w:val="20"/>
          <w:szCs w:val="20"/>
        </w:rPr>
        <w:t>wskaźników</w:t>
      </w:r>
      <w:r w:rsidR="00AD23F1" w:rsidRPr="00ED2430">
        <w:rPr>
          <w:rFonts w:ascii="Times New Roman" w:hAnsi="Times New Roman"/>
          <w:sz w:val="20"/>
          <w:szCs w:val="20"/>
        </w:rPr>
        <w:t>.</w:t>
      </w:r>
    </w:p>
    <w:p w:rsidR="00A23A2D" w:rsidRPr="00ED2430" w:rsidRDefault="00A23A2D" w:rsidP="00764BD4">
      <w:pPr>
        <w:pStyle w:val="Bezodstpw"/>
        <w:numPr>
          <w:ilvl w:val="0"/>
          <w:numId w:val="35"/>
        </w:numPr>
        <w:ind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Złożenia wniosku o rozliczenie grantu wraz ze sprawozdaniem końcowym w terminie określonym w §2 ust. 4 . </w:t>
      </w:r>
    </w:p>
    <w:p w:rsidR="005052B7" w:rsidRPr="003A0727" w:rsidRDefault="00DD45CA" w:rsidP="003A0727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lastRenderedPageBreak/>
        <w:t>P</w:t>
      </w:r>
      <w:r w:rsidRPr="00DD45CA">
        <w:rPr>
          <w:rFonts w:ascii="Times New Roman" w:hAnsi="Times New Roman"/>
          <w:sz w:val="20"/>
          <w:szCs w:val="20"/>
        </w:rPr>
        <w:t>rzez 5 lat od dnia określonego w terminie określonym w §6 ust.8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Grantobiorca</w:t>
      </w:r>
      <w:proofErr w:type="spellEnd"/>
      <w:r>
        <w:rPr>
          <w:rFonts w:ascii="Times New Roman" w:hAnsi="Times New Roman"/>
          <w:sz w:val="20"/>
          <w:szCs w:val="20"/>
        </w:rPr>
        <w:t xml:space="preserve"> zobowiązany jest do: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zachowania celu Zadania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, o którym mowa w § 2 ust. 2</w:t>
      </w: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osiągnięcia i zachowania wskaźników, o których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mowa w § 2 ust. 3</w:t>
      </w: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nieprzenoszenia prawa własności rzeczy nabytych w ramach realizacji Zadania oraz niezmieniania sposobu ich wykorzystania, 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nieprzenoszenia posiadania rzeczy nabytych w ramach realizacji Zadania, chyba że przeniesienie jest bezpośrednio związane z celem Zadania,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niefinansowania realizacji Zadania z udziałem innych środków publicznych, z wyłączeniem Zadań realizowanych przez jednostkę sektora finansów publicznych lub organizację pozarządową w rozumieniu art. 3 ust. 2 ustawy z dnia 24 kwietnia 2003 r. o działalności pożytku publicznego i o wolontariacie (Dz. U. z 2016 r. poz. 1817 i 1948 oraz z 2017 r. poz. 60 i 573), w zakresie, w jakim nie jest to sprzeczne z art. 59 ust. 8 rozporządzenia nr 1305/2013,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prowadzenia działalności związanej z przyznanym grantem i nieprzenoszenia miejsca prowadzenia tej działalności, z zastrzeżeniem ust. 3,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umożliwienia przedstawicielom LGD (pracownikom LGD lub wyznaczonemu przez LGD podmiotowi zewnętrznemu) lub Samorządu Województwa Dolnośląskiego, dokonywania kontroli w miejscu realizacji Zadania,</w:t>
      </w:r>
    </w:p>
    <w:p w:rsidR="005052B7" w:rsidRPr="003A072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umożliwienia przedstawicielom Samorządu Województwa Dolnośląskiego, Ministra Finansów, Ministra Rolnictwa i Rozwoju Wsi, Komisji Europejskiej, organów kontroli skarbowej oraz innym podmiotom upoważnionym do takich czynności, dokonania audytów i kontroli dokumentów związanych z realizacją Zadania i wykonaniem obowiązków po zakończeniu realizacji Zadania lub audytów i kontroli w miejscu realizacji Zadania lub w siedzibie </w:t>
      </w:r>
      <w:proofErr w:type="spellStart"/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Grantobiorcy</w:t>
      </w:r>
      <w:proofErr w:type="spellEnd"/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:rsidR="005052B7" w:rsidRPr="005052B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obecności i uczestnictwa osobistego albo osoby upoważnionej przez </w:t>
      </w:r>
      <w:proofErr w:type="spellStart"/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>Grantobiorcę</w:t>
      </w:r>
      <w:proofErr w:type="spellEnd"/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 w trakcie kontroli, o których mowa w lit. h oraz i, w terminie wyznacz</w:t>
      </w:r>
      <w:r w:rsidR="001136A6">
        <w:rPr>
          <w:rFonts w:ascii="Times New Roman" w:eastAsia="Times New Roman" w:hAnsi="Times New Roman"/>
          <w:sz w:val="20"/>
          <w:szCs w:val="20"/>
          <w:lang w:eastAsia="pl-PL"/>
        </w:rPr>
        <w:t>onym przez upoważnione podmioty.</w:t>
      </w:r>
      <w:r w:rsidRPr="003A0727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:rsidR="00335087" w:rsidRDefault="005052B7" w:rsidP="003A072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A0727">
        <w:rPr>
          <w:rFonts w:ascii="Times New Roman" w:hAnsi="Times New Roman"/>
          <w:sz w:val="20"/>
          <w:szCs w:val="20"/>
        </w:rPr>
        <w:t xml:space="preserve">niezwłocznego informowania LGD o planowanych albo zaistniałych zdarzeniach związanych ze zmianą sytuacji faktycznej lub prawnej </w:t>
      </w:r>
      <w:proofErr w:type="spellStart"/>
      <w:r w:rsidRPr="003A0727">
        <w:rPr>
          <w:rFonts w:ascii="Times New Roman" w:hAnsi="Times New Roman"/>
          <w:sz w:val="20"/>
          <w:szCs w:val="20"/>
        </w:rPr>
        <w:t>Grantobiorcy</w:t>
      </w:r>
      <w:proofErr w:type="spellEnd"/>
      <w:r w:rsidRPr="003A0727">
        <w:rPr>
          <w:rFonts w:ascii="Times New Roman" w:hAnsi="Times New Roman"/>
          <w:sz w:val="20"/>
          <w:szCs w:val="20"/>
        </w:rPr>
        <w:t xml:space="preserve"> lub działalności, którą prowadzi, w zakresie mogącym mieć wpływ na realizację Zadania zgodnie z postanowieniami Umowy, wypłatę należnego grantu lub spełnienie wymagań określonych w PROW na lata 2014 - 2020, ustawie o PROW 2014 – 2020 rozporządzeniu lub Umowie</w:t>
      </w:r>
      <w:r w:rsidR="00730103">
        <w:rPr>
          <w:rFonts w:ascii="Times New Roman" w:hAnsi="Times New Roman"/>
          <w:sz w:val="20"/>
          <w:szCs w:val="20"/>
        </w:rPr>
        <w:t>;</w:t>
      </w:r>
      <w:r w:rsidR="003028EB">
        <w:rPr>
          <w:rFonts w:ascii="Times New Roman" w:hAnsi="Times New Roman"/>
          <w:sz w:val="20"/>
          <w:szCs w:val="20"/>
        </w:rPr>
        <w:t xml:space="preserve"> </w:t>
      </w:r>
    </w:p>
    <w:p w:rsidR="00A317B7" w:rsidRPr="00ED2430" w:rsidRDefault="00A317B7" w:rsidP="003A0727">
      <w:pPr>
        <w:rPr>
          <w:b/>
        </w:rPr>
      </w:pPr>
    </w:p>
    <w:p w:rsidR="00730103" w:rsidRPr="00730103" w:rsidRDefault="00730103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3A0727">
        <w:rPr>
          <w:rFonts w:ascii="Times New Roman" w:hAnsi="Times New Roman"/>
          <w:sz w:val="20"/>
          <w:szCs w:val="20"/>
        </w:rPr>
        <w:t>Zwrotu całości grantu w przypadku niezrealizowania celu zadania i nieosiągnięcia wymaganych wskaźników lub części grantu w przypadku realizacji celu zadania i os</w:t>
      </w:r>
      <w:r w:rsidR="003028EB">
        <w:rPr>
          <w:rFonts w:ascii="Times New Roman" w:hAnsi="Times New Roman"/>
          <w:sz w:val="20"/>
          <w:szCs w:val="20"/>
        </w:rPr>
        <w:t xml:space="preserve">iągnięcia wymaganych wskaźników, ale </w:t>
      </w:r>
      <w:r w:rsidRPr="003A0727">
        <w:rPr>
          <w:rFonts w:ascii="Times New Roman" w:hAnsi="Times New Roman"/>
          <w:sz w:val="20"/>
          <w:szCs w:val="20"/>
        </w:rPr>
        <w:t>nieudokumentowania poniesienia wydatków.</w:t>
      </w:r>
    </w:p>
    <w:p w:rsidR="00A317B7" w:rsidRPr="00ED2430" w:rsidRDefault="00A317B7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730103">
        <w:rPr>
          <w:rFonts w:ascii="Times New Roman" w:hAnsi="Times New Roman"/>
          <w:sz w:val="20"/>
          <w:szCs w:val="20"/>
        </w:rPr>
        <w:t>Niezwłocznego poinformowania LGD o wszelkich zmianach mogących</w:t>
      </w:r>
      <w:r w:rsidRPr="00ED2430">
        <w:rPr>
          <w:rFonts w:ascii="Times New Roman" w:hAnsi="Times New Roman"/>
          <w:sz w:val="20"/>
          <w:szCs w:val="20"/>
        </w:rPr>
        <w:t xml:space="preserve"> mieć wpływ na wykonanie umowy.</w:t>
      </w:r>
    </w:p>
    <w:p w:rsidR="00A317B7" w:rsidRPr="00ED2430" w:rsidRDefault="00B42841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Wypełnienia i złożenia w LGD a</w:t>
      </w:r>
      <w:r w:rsidR="00A317B7" w:rsidRPr="00ED2430">
        <w:rPr>
          <w:rFonts w:ascii="Times New Roman" w:hAnsi="Times New Roman"/>
          <w:sz w:val="20"/>
          <w:szCs w:val="20"/>
        </w:rPr>
        <w:t xml:space="preserve">nkiety monitorującej w terminie 14 dni od dnia wezwania przez LGD. Wezwanie nastąpi mailowo lub pocztą tradycyjną. </w:t>
      </w:r>
    </w:p>
    <w:p w:rsidR="00FF6B0B" w:rsidRPr="00ED2430" w:rsidRDefault="005D6A8E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Realizacji działań informacyjnych</w:t>
      </w:r>
      <w:r w:rsidR="00FF6B0B" w:rsidRPr="00ED2430">
        <w:rPr>
          <w:rFonts w:ascii="Times New Roman" w:hAnsi="Times New Roman"/>
          <w:sz w:val="20"/>
          <w:szCs w:val="20"/>
        </w:rPr>
        <w:t xml:space="preserve"> i </w:t>
      </w:r>
      <w:r w:rsidRPr="00ED2430">
        <w:rPr>
          <w:rFonts w:ascii="Times New Roman" w:hAnsi="Times New Roman"/>
          <w:sz w:val="20"/>
          <w:szCs w:val="20"/>
        </w:rPr>
        <w:t>promocyjnych</w:t>
      </w:r>
      <w:r w:rsidR="00FF6B0B" w:rsidRPr="00ED2430">
        <w:rPr>
          <w:rFonts w:ascii="Times New Roman" w:hAnsi="Times New Roman"/>
          <w:sz w:val="20"/>
          <w:szCs w:val="20"/>
        </w:rPr>
        <w:t xml:space="preserve"> w ramach grantu </w:t>
      </w:r>
      <w:r w:rsidR="00B71647" w:rsidRPr="00ED2430">
        <w:rPr>
          <w:rFonts w:ascii="Times New Roman" w:hAnsi="Times New Roman"/>
          <w:sz w:val="20"/>
          <w:szCs w:val="20"/>
        </w:rPr>
        <w:t>zgodnie</w:t>
      </w:r>
      <w:r w:rsidR="00FF6B0B" w:rsidRPr="00ED2430">
        <w:rPr>
          <w:rFonts w:ascii="Times New Roman" w:hAnsi="Times New Roman"/>
          <w:sz w:val="20"/>
          <w:szCs w:val="20"/>
        </w:rPr>
        <w:t xml:space="preserve"> z Księgą wizualizacji znaku  PROW na lata 2014-2020</w:t>
      </w:r>
      <w:r w:rsidR="00B61F6D">
        <w:rPr>
          <w:rFonts w:ascii="Times New Roman" w:hAnsi="Times New Roman"/>
          <w:sz w:val="20"/>
          <w:szCs w:val="20"/>
        </w:rPr>
        <w:t xml:space="preserve">. Stosowania wzorów materiałów  udostępnionych przez LGD, które </w:t>
      </w:r>
      <w:r w:rsidR="00FF6B0B" w:rsidRPr="00ED2430">
        <w:rPr>
          <w:rFonts w:ascii="Times New Roman" w:hAnsi="Times New Roman"/>
          <w:sz w:val="20"/>
          <w:szCs w:val="20"/>
        </w:rPr>
        <w:t xml:space="preserve">oprócz logotypów i opisów zgodnych z Księgą wizualizacji muszą zawierać logo LGD „Partnerstwo dla Doliny Baryczy”. Dodatkowo można zamieścić inne logotypy, w tym Leader, </w:t>
      </w:r>
      <w:proofErr w:type="spellStart"/>
      <w:r w:rsidR="00FF6B0B"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="00FF6B0B" w:rsidRPr="00ED2430">
        <w:rPr>
          <w:rFonts w:ascii="Times New Roman" w:hAnsi="Times New Roman"/>
          <w:sz w:val="20"/>
          <w:szCs w:val="20"/>
        </w:rPr>
        <w:t>, Zarządu Województwa.</w:t>
      </w:r>
    </w:p>
    <w:p w:rsidR="00286426" w:rsidRPr="00ED2430" w:rsidRDefault="00286426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Realizacji </w:t>
      </w:r>
      <w:r w:rsidR="009F18E8" w:rsidRPr="00ED2430">
        <w:rPr>
          <w:rFonts w:ascii="Times New Roman" w:hAnsi="Times New Roman"/>
          <w:sz w:val="20"/>
          <w:szCs w:val="20"/>
        </w:rPr>
        <w:t>pozostałych warunków określonych w umowie.</w:t>
      </w:r>
    </w:p>
    <w:p w:rsidR="004462B6" w:rsidRPr="00ED2430" w:rsidRDefault="004462B6" w:rsidP="004462B6">
      <w:pPr>
        <w:pStyle w:val="Bezodstpw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>:</w:t>
      </w:r>
    </w:p>
    <w:p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spełnia warunki §3 ust. 1 lub 4, §4 ust. 1 pkt 4 i 7 Rozporządzenia </w:t>
      </w:r>
      <w:proofErr w:type="spellStart"/>
      <w:r w:rsidRPr="00ED2430">
        <w:rPr>
          <w:rFonts w:ascii="Times New Roman" w:hAnsi="Times New Roman"/>
          <w:sz w:val="20"/>
          <w:szCs w:val="20"/>
        </w:rPr>
        <w:t>MRiRW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D2430">
        <w:rPr>
          <w:rFonts w:ascii="Times New Roman" w:hAnsi="Times New Roman"/>
          <w:sz w:val="20"/>
          <w:szCs w:val="20"/>
        </w:rPr>
        <w:t>ws</w:t>
      </w:r>
      <w:proofErr w:type="spellEnd"/>
      <w:r w:rsidRPr="00ED2430">
        <w:rPr>
          <w:rFonts w:ascii="Times New Roman" w:hAnsi="Times New Roman"/>
          <w:sz w:val="20"/>
          <w:szCs w:val="20"/>
        </w:rPr>
        <w:t>. szczegółowych warunków i trybu przyznawania pomocy finansowej w ramach poddziałania „Wsparcie na wdrażanie operacji w ramach strategii rozwoju lokalnego kierowanego przez społeczność” objętego Programem Rozwoju Obszarów Wiejskich na lata 2014–2020, zwanego dalej „rozporządzeniem”.</w:t>
      </w:r>
    </w:p>
    <w:p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będzie realizował zadanie zgodnie z Procedurą realizacji przez Stowarzyszenie LGD „Partnerstwo dla Doliny Baryczy” projektów grantowych, zwanej dalej „procedurą”.</w:t>
      </w:r>
    </w:p>
    <w:p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nie znajduje się na liście osób wykluczonych z otrzymania dofinansowania (art. 35 ust. 4 ustawy z dnia 11 lipca 2014 r. o zasadach realizacji programów w zakresie polityki spójności finansowanych w perspektywie finansowej 2014-2020 (Dz. U. poz. 1146 oraz z 2015 r. poz. 378) w związku z art. 17 ust. </w:t>
      </w:r>
      <w:r w:rsidRPr="00ED2430">
        <w:rPr>
          <w:rFonts w:ascii="Times New Roman" w:hAnsi="Times New Roman"/>
          <w:sz w:val="20"/>
          <w:szCs w:val="20"/>
        </w:rPr>
        <w:lastRenderedPageBreak/>
        <w:t>4 ustawy z dnia 20 lutego 2015 r. o rozwoju lokalnym z udziałem lokalnej społeczności (Dz. U. poz. 378).</w:t>
      </w:r>
    </w:p>
    <w:p w:rsidR="004462B6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nie prowadzi działalności gospodarczej, z wyjątkiem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>, który zgodnie ze swoim statutem w ramach swojej struktury organizacyjnej powołał jednostki organizacyjne, takie jak sekcje lub koła, jeżeli realizacja zadania, na które jest udzielany grant, nie jest związana z przedmiotem tej działalności, ale jest związana z przedmiotem działalności danej jednostki organizacyjnej</w:t>
      </w:r>
      <w:r w:rsidR="003109AC">
        <w:rPr>
          <w:rFonts w:ascii="Times New Roman" w:hAnsi="Times New Roman"/>
          <w:sz w:val="20"/>
          <w:szCs w:val="20"/>
        </w:rPr>
        <w:t>.</w:t>
      </w:r>
    </w:p>
    <w:p w:rsidR="004462B6" w:rsidRPr="00ED2430" w:rsidRDefault="004462B6" w:rsidP="004462B6">
      <w:pPr>
        <w:pStyle w:val="Bezodstpw"/>
        <w:ind w:left="360"/>
        <w:jc w:val="both"/>
        <w:rPr>
          <w:rFonts w:ascii="Times New Roman" w:hAnsi="Times New Roman"/>
          <w:b/>
          <w:sz w:val="20"/>
          <w:szCs w:val="20"/>
        </w:rPr>
      </w:pP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§5</w:t>
      </w:r>
    </w:p>
    <w:p w:rsidR="00231437" w:rsidRPr="00ED2430" w:rsidRDefault="00231437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 xml:space="preserve">Dokumentowanie </w:t>
      </w:r>
      <w:r w:rsidR="005B1C7A" w:rsidRPr="00ED2430">
        <w:rPr>
          <w:rFonts w:ascii="Times New Roman" w:hAnsi="Times New Roman"/>
          <w:b/>
          <w:sz w:val="20"/>
          <w:szCs w:val="20"/>
        </w:rPr>
        <w:t>i sposób realizacji zadania</w:t>
      </w:r>
    </w:p>
    <w:p w:rsidR="00AA332A" w:rsidRPr="00ED2430" w:rsidRDefault="00620F65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Koszty kwalifikowalne muszą zostać poniesione i opłacone w terminie od zawarcia umowy do</w:t>
      </w:r>
      <w:r w:rsidR="00AA332A" w:rsidRPr="00ED2430">
        <w:rPr>
          <w:rFonts w:ascii="Times New Roman" w:hAnsi="Times New Roman"/>
          <w:sz w:val="20"/>
          <w:szCs w:val="20"/>
        </w:rPr>
        <w:t xml:space="preserve"> terminu wskazanego w §2 ust. </w:t>
      </w:r>
      <w:r w:rsidR="00EA34C7">
        <w:rPr>
          <w:rFonts w:ascii="Times New Roman" w:hAnsi="Times New Roman"/>
          <w:sz w:val="20"/>
          <w:szCs w:val="20"/>
        </w:rPr>
        <w:t>7</w:t>
      </w:r>
      <w:r w:rsidR="00AA332A" w:rsidRPr="00ED2430">
        <w:rPr>
          <w:rFonts w:ascii="Times New Roman" w:hAnsi="Times New Roman"/>
          <w:sz w:val="20"/>
          <w:szCs w:val="20"/>
        </w:rPr>
        <w:t>.</w:t>
      </w:r>
    </w:p>
    <w:p w:rsidR="00620F65" w:rsidRPr="00ED2430" w:rsidRDefault="00AA332A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musi gromadzić odpowiednią dokumentację</w:t>
      </w:r>
      <w:r w:rsidR="00794596" w:rsidRPr="00ED2430">
        <w:rPr>
          <w:rFonts w:ascii="Times New Roman" w:hAnsi="Times New Roman"/>
          <w:sz w:val="20"/>
          <w:szCs w:val="20"/>
        </w:rPr>
        <w:t xml:space="preserve">, tj. oferty </w:t>
      </w:r>
      <w:r w:rsidR="00842CF4">
        <w:rPr>
          <w:rFonts w:ascii="Times New Roman" w:hAnsi="Times New Roman"/>
          <w:sz w:val="20"/>
          <w:szCs w:val="20"/>
        </w:rPr>
        <w:t>do kosztów</w:t>
      </w:r>
      <w:r w:rsidR="00794596" w:rsidRPr="00ED2430">
        <w:rPr>
          <w:rFonts w:ascii="Times New Roman" w:hAnsi="Times New Roman"/>
          <w:sz w:val="20"/>
          <w:szCs w:val="20"/>
        </w:rPr>
        <w:t xml:space="preserve">, dokumenty księgowe wraz z drugostronnymi opisami oraz dowody zapłaty. Oryginały dokumentów przechowywane są w siedzibie </w:t>
      </w:r>
      <w:proofErr w:type="spellStart"/>
      <w:r w:rsidR="00794596"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="00794596" w:rsidRPr="00ED2430">
        <w:rPr>
          <w:rFonts w:ascii="Times New Roman" w:hAnsi="Times New Roman"/>
          <w:sz w:val="20"/>
          <w:szCs w:val="20"/>
        </w:rPr>
        <w:t>.</w:t>
      </w:r>
    </w:p>
    <w:p w:rsidR="00A317B7" w:rsidRPr="00ED2430" w:rsidRDefault="003949E2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musi prowadzić</w:t>
      </w:r>
      <w:r w:rsidR="007A70C8" w:rsidRPr="00ED2430">
        <w:rPr>
          <w:rFonts w:ascii="Times New Roman" w:hAnsi="Times New Roman"/>
          <w:sz w:val="20"/>
          <w:szCs w:val="20"/>
        </w:rPr>
        <w:t xml:space="preserve"> </w:t>
      </w:r>
      <w:r w:rsidR="00BE1E75">
        <w:rPr>
          <w:rFonts w:ascii="Times New Roman" w:hAnsi="Times New Roman"/>
          <w:sz w:val="20"/>
          <w:szCs w:val="20"/>
        </w:rPr>
        <w:t>na bieżąco</w:t>
      </w:r>
      <w:r w:rsidRPr="00ED2430">
        <w:rPr>
          <w:rFonts w:ascii="Times New Roman" w:hAnsi="Times New Roman"/>
          <w:sz w:val="20"/>
          <w:szCs w:val="20"/>
        </w:rPr>
        <w:t xml:space="preserve"> zestawieni</w:t>
      </w:r>
      <w:r w:rsidR="00BE1E75">
        <w:rPr>
          <w:rFonts w:ascii="Times New Roman" w:hAnsi="Times New Roman"/>
          <w:sz w:val="20"/>
          <w:szCs w:val="20"/>
        </w:rPr>
        <w:t>e</w:t>
      </w:r>
      <w:r w:rsidRPr="00ED2430">
        <w:rPr>
          <w:rFonts w:ascii="Times New Roman" w:hAnsi="Times New Roman"/>
          <w:sz w:val="20"/>
          <w:szCs w:val="20"/>
        </w:rPr>
        <w:t xml:space="preserve"> dokumentów księgowych </w:t>
      </w:r>
      <w:r w:rsidR="00842CF4">
        <w:rPr>
          <w:rFonts w:ascii="Times New Roman" w:hAnsi="Times New Roman"/>
          <w:sz w:val="20"/>
          <w:szCs w:val="20"/>
        </w:rPr>
        <w:t>zgodnie ze wzorem określonym we wniosku o rozliczenie grantu stanowiącym załącznik do Procedury</w:t>
      </w:r>
      <w:r w:rsidR="009C2635">
        <w:rPr>
          <w:rFonts w:ascii="Times New Roman" w:hAnsi="Times New Roman"/>
          <w:sz w:val="20"/>
          <w:szCs w:val="20"/>
        </w:rPr>
        <w:t xml:space="preserve"> </w:t>
      </w:r>
      <w:r w:rsidR="009C2635" w:rsidRPr="009C2635">
        <w:rPr>
          <w:rFonts w:ascii="Times New Roman" w:hAnsi="Times New Roman"/>
          <w:sz w:val="20"/>
          <w:szCs w:val="20"/>
        </w:rPr>
        <w:t>realizacji przez Stowarzyszenie LGD „Partnerstwo dla Doliny Baryczy” projektów grantowych</w:t>
      </w:r>
      <w:r w:rsidR="009C2635">
        <w:rPr>
          <w:rFonts w:ascii="Times New Roman" w:hAnsi="Times New Roman"/>
          <w:sz w:val="20"/>
          <w:szCs w:val="20"/>
        </w:rPr>
        <w:t>.</w:t>
      </w:r>
      <w:r w:rsidR="009F2EBC" w:rsidRPr="00ED2430">
        <w:rPr>
          <w:rFonts w:ascii="Times New Roman" w:hAnsi="Times New Roman"/>
          <w:sz w:val="20"/>
          <w:szCs w:val="20"/>
        </w:rPr>
        <w:t xml:space="preserve"> </w:t>
      </w:r>
    </w:p>
    <w:p w:rsidR="00A57668" w:rsidRPr="00B62E26" w:rsidRDefault="00A57668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B62E26">
        <w:rPr>
          <w:rFonts w:ascii="Times New Roman" w:hAnsi="Times New Roman"/>
          <w:sz w:val="20"/>
          <w:szCs w:val="20"/>
        </w:rPr>
        <w:t>Grantobiorca</w:t>
      </w:r>
      <w:proofErr w:type="spellEnd"/>
      <w:r w:rsidRPr="00B62E26">
        <w:rPr>
          <w:rFonts w:ascii="Times New Roman" w:hAnsi="Times New Roman"/>
          <w:sz w:val="20"/>
          <w:szCs w:val="20"/>
        </w:rPr>
        <w:t xml:space="preserve"> zobowiązuje się prowadzić i przes</w:t>
      </w:r>
      <w:r w:rsidR="009C2635">
        <w:rPr>
          <w:rFonts w:ascii="Times New Roman" w:hAnsi="Times New Roman"/>
          <w:sz w:val="20"/>
          <w:szCs w:val="20"/>
        </w:rPr>
        <w:t>łać</w:t>
      </w:r>
      <w:r w:rsidRPr="00B62E26">
        <w:rPr>
          <w:rFonts w:ascii="Times New Roman" w:hAnsi="Times New Roman"/>
          <w:sz w:val="20"/>
          <w:szCs w:val="20"/>
        </w:rPr>
        <w:t xml:space="preserve"> LGD dokumentację zdjęciową z </w:t>
      </w:r>
      <w:r w:rsidR="009C2635">
        <w:rPr>
          <w:rFonts w:ascii="Times New Roman" w:hAnsi="Times New Roman"/>
          <w:sz w:val="20"/>
          <w:szCs w:val="20"/>
        </w:rPr>
        <w:t>dokumentującą zakupy objęte wsparciem</w:t>
      </w:r>
      <w:r w:rsidR="006B2915">
        <w:rPr>
          <w:rFonts w:ascii="Times New Roman" w:hAnsi="Times New Roman"/>
          <w:sz w:val="20"/>
          <w:szCs w:val="20"/>
        </w:rPr>
        <w:t xml:space="preserve"> oraz informować o uzyskanej pomocy, zgodnie z §4 ust.2 pkt. 7.</w:t>
      </w: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§6</w:t>
      </w:r>
    </w:p>
    <w:p w:rsidR="00A317B7" w:rsidRPr="00ED2430" w:rsidRDefault="00A158B5" w:rsidP="001A66ED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Rozliczenie grantu</w:t>
      </w:r>
    </w:p>
    <w:p w:rsidR="00A14823" w:rsidRPr="00ED2430" w:rsidRDefault="00A14823" w:rsidP="000E581F">
      <w:pPr>
        <w:pStyle w:val="Bezodstpw"/>
        <w:numPr>
          <w:ilvl w:val="0"/>
          <w:numId w:val="5"/>
        </w:numPr>
        <w:ind w:left="357" w:hanging="357"/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w terminie określonym w §</w:t>
      </w:r>
      <w:r w:rsidR="00CD3D93">
        <w:rPr>
          <w:rFonts w:ascii="Times New Roman" w:hAnsi="Times New Roman"/>
          <w:sz w:val="20"/>
          <w:szCs w:val="20"/>
        </w:rPr>
        <w:t>3</w:t>
      </w:r>
      <w:r w:rsidRPr="00ED2430">
        <w:rPr>
          <w:rFonts w:ascii="Times New Roman" w:hAnsi="Times New Roman"/>
          <w:sz w:val="20"/>
          <w:szCs w:val="20"/>
        </w:rPr>
        <w:t xml:space="preserve"> ust. 4 złoży wniosek o rozliczenie grantu wraz ze sprawozdaniem końcowym.</w:t>
      </w:r>
      <w:r w:rsidR="00915705" w:rsidRPr="00ED2430">
        <w:rPr>
          <w:rFonts w:ascii="Times New Roman" w:hAnsi="Times New Roman"/>
          <w:sz w:val="20"/>
          <w:szCs w:val="20"/>
        </w:rPr>
        <w:t xml:space="preserve"> </w:t>
      </w:r>
    </w:p>
    <w:p w:rsidR="002E3A29" w:rsidRPr="00ED2430" w:rsidRDefault="002E3A29" w:rsidP="000E581F">
      <w:pPr>
        <w:pStyle w:val="Bezodstpw"/>
        <w:numPr>
          <w:ilvl w:val="0"/>
          <w:numId w:val="5"/>
        </w:numPr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Wniosek o rozliczenie grantu </w:t>
      </w:r>
      <w:r w:rsidR="0047730F">
        <w:rPr>
          <w:rFonts w:ascii="Times New Roman" w:hAnsi="Times New Roman"/>
          <w:sz w:val="20"/>
          <w:szCs w:val="20"/>
        </w:rPr>
        <w:t xml:space="preserve">składany jest w formie pisemnej za pośrednictwem poczty </w:t>
      </w:r>
      <w:r w:rsidR="00B23A1E">
        <w:rPr>
          <w:rFonts w:ascii="Times New Roman" w:hAnsi="Times New Roman"/>
          <w:sz w:val="20"/>
          <w:szCs w:val="20"/>
        </w:rPr>
        <w:t>(</w:t>
      </w:r>
      <w:r w:rsidR="0047730F">
        <w:rPr>
          <w:rFonts w:ascii="Times New Roman" w:hAnsi="Times New Roman"/>
          <w:sz w:val="20"/>
          <w:szCs w:val="20"/>
        </w:rPr>
        <w:t>liczy się data nadania) lub w siedzibie LGD (liczy się data dostarczenia).</w:t>
      </w:r>
    </w:p>
    <w:p w:rsidR="002E3A29" w:rsidRPr="00ED2430" w:rsidRDefault="00D20D05" w:rsidP="007F5621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Grantobiorca</w:t>
      </w:r>
      <w:proofErr w:type="spellEnd"/>
      <w:r>
        <w:rPr>
          <w:rFonts w:ascii="Times New Roman" w:hAnsi="Times New Roman"/>
          <w:sz w:val="20"/>
          <w:szCs w:val="20"/>
        </w:rPr>
        <w:t>, przekazuje do LGD, oprócz dokumentów wymienionych w ust. 1 także kopie dokumentów potwierdzających poniesienie wydatków</w:t>
      </w:r>
      <w:r w:rsidR="006F5F09">
        <w:rPr>
          <w:rFonts w:ascii="Times New Roman" w:hAnsi="Times New Roman"/>
          <w:sz w:val="20"/>
          <w:szCs w:val="20"/>
        </w:rPr>
        <w:t xml:space="preserve"> (np. rachunki, faktury), a w</w:t>
      </w:r>
      <w:r w:rsidR="007F5621">
        <w:rPr>
          <w:rFonts w:ascii="Times New Roman" w:hAnsi="Times New Roman"/>
          <w:sz w:val="20"/>
          <w:szCs w:val="20"/>
        </w:rPr>
        <w:t xml:space="preserve"> </w:t>
      </w:r>
      <w:r w:rsidR="006F5F09">
        <w:rPr>
          <w:rFonts w:ascii="Times New Roman" w:hAnsi="Times New Roman"/>
          <w:sz w:val="20"/>
          <w:szCs w:val="20"/>
        </w:rPr>
        <w:t xml:space="preserve">celu potwierdzenia racjonalności wydatków również po 1-ej ofercie cenowej dla każdego zakupu. Kopie powinny zostać </w:t>
      </w:r>
      <w:r w:rsidR="0047730F">
        <w:rPr>
          <w:rFonts w:ascii="Times New Roman" w:hAnsi="Times New Roman"/>
          <w:sz w:val="20"/>
          <w:szCs w:val="20"/>
        </w:rPr>
        <w:t xml:space="preserve"> </w:t>
      </w:r>
      <w:r w:rsidR="007F5621">
        <w:rPr>
          <w:rFonts w:ascii="Times New Roman" w:hAnsi="Times New Roman"/>
          <w:sz w:val="20"/>
          <w:szCs w:val="20"/>
        </w:rPr>
        <w:t xml:space="preserve">potwierdzone </w:t>
      </w:r>
      <w:r w:rsidR="007F5621" w:rsidRPr="007F5621">
        <w:rPr>
          <w:rFonts w:ascii="Times New Roman" w:hAnsi="Times New Roman"/>
          <w:sz w:val="20"/>
          <w:szCs w:val="20"/>
        </w:rPr>
        <w:t xml:space="preserve">za zgodność przez pracownika LGD, samorządu województwa, lub podmiot, który wydał dokument, lub w formie kopii poświadczonych za zgodność z oryginałem przez notariusza lub przez występującego w sprawie pełnomocnika będącego radcą prawnym lub adwokatem, z tym że kopia pełnomocnictwa, nie może być potwierdzona za zgodność z </w:t>
      </w:r>
      <w:r w:rsidR="006B2915">
        <w:rPr>
          <w:rFonts w:ascii="Times New Roman" w:hAnsi="Times New Roman"/>
          <w:sz w:val="20"/>
          <w:szCs w:val="20"/>
        </w:rPr>
        <w:t>oryginałem przez pracownika LGD</w:t>
      </w:r>
      <w:r w:rsidR="007F5621" w:rsidRPr="007F5621">
        <w:rPr>
          <w:rFonts w:ascii="Times New Roman" w:hAnsi="Times New Roman"/>
          <w:sz w:val="20"/>
          <w:szCs w:val="20"/>
        </w:rPr>
        <w:t xml:space="preserve">.  </w:t>
      </w:r>
      <w:proofErr w:type="spellStart"/>
      <w:r w:rsidR="007F5621" w:rsidRPr="007F5621">
        <w:rPr>
          <w:rFonts w:ascii="Times New Roman" w:hAnsi="Times New Roman"/>
          <w:sz w:val="20"/>
          <w:szCs w:val="20"/>
        </w:rPr>
        <w:t>Grantobiorca</w:t>
      </w:r>
      <w:proofErr w:type="spellEnd"/>
      <w:r w:rsidR="007F5621" w:rsidRPr="007F5621">
        <w:rPr>
          <w:rFonts w:ascii="Times New Roman" w:hAnsi="Times New Roman"/>
          <w:sz w:val="20"/>
          <w:szCs w:val="20"/>
        </w:rPr>
        <w:t xml:space="preserve"> winien przechowywać oryginały tych dokumentów.</w:t>
      </w:r>
    </w:p>
    <w:p w:rsidR="00A317B7" w:rsidRDefault="00CD35FF" w:rsidP="00CA6A55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weryfikuje wniosek o rozliczenie </w:t>
      </w:r>
      <w:r w:rsidR="00B21184" w:rsidRPr="00ED2430">
        <w:rPr>
          <w:rFonts w:ascii="Times New Roman" w:hAnsi="Times New Roman"/>
          <w:sz w:val="20"/>
          <w:szCs w:val="20"/>
        </w:rPr>
        <w:t xml:space="preserve">grantu </w:t>
      </w:r>
      <w:r w:rsidR="00915705" w:rsidRPr="00ED2430">
        <w:rPr>
          <w:rFonts w:ascii="Times New Roman" w:hAnsi="Times New Roman"/>
          <w:sz w:val="20"/>
          <w:szCs w:val="20"/>
        </w:rPr>
        <w:t xml:space="preserve">w terminie </w:t>
      </w:r>
      <w:r w:rsidR="0007131B" w:rsidRPr="00ED2430">
        <w:rPr>
          <w:rFonts w:ascii="Times New Roman" w:hAnsi="Times New Roman"/>
          <w:sz w:val="20"/>
          <w:szCs w:val="20"/>
        </w:rPr>
        <w:t>i zgodnie z trybem określonym w Procedurze realizacji przez Stowarzyszenie LGD „Partnerstwo dla Doliny Baryczy” projektów grantowych.</w:t>
      </w:r>
      <w:r w:rsidR="00CA6A55">
        <w:rPr>
          <w:rFonts w:ascii="Times New Roman" w:hAnsi="Times New Roman"/>
          <w:sz w:val="20"/>
          <w:szCs w:val="20"/>
        </w:rPr>
        <w:t xml:space="preserve"> 6. </w:t>
      </w:r>
      <w:r w:rsidR="00CA6A55" w:rsidRPr="00CA6A55">
        <w:rPr>
          <w:rFonts w:ascii="Times New Roman" w:hAnsi="Times New Roman"/>
          <w:sz w:val="20"/>
          <w:szCs w:val="20"/>
        </w:rPr>
        <w:t xml:space="preserve">W przypadku, gdy złożony przez </w:t>
      </w:r>
      <w:proofErr w:type="spellStart"/>
      <w:r w:rsidR="00CA6A55" w:rsidRPr="00CA6A55">
        <w:rPr>
          <w:rFonts w:ascii="Times New Roman" w:hAnsi="Times New Roman"/>
          <w:sz w:val="20"/>
          <w:szCs w:val="20"/>
        </w:rPr>
        <w:t>Grantobiorcę</w:t>
      </w:r>
      <w:proofErr w:type="spellEnd"/>
      <w:r w:rsidR="00CA6A55" w:rsidRPr="00CA6A55">
        <w:rPr>
          <w:rFonts w:ascii="Times New Roman" w:hAnsi="Times New Roman"/>
          <w:sz w:val="20"/>
          <w:szCs w:val="20"/>
        </w:rPr>
        <w:t xml:space="preserve"> wniosek o rozliczenie grantu lub dokumentacja potwierdzająca poniesienie wydatków w związku z realizacją Zadania, jest niekompletna lub nie pozwala na rozliczenie realizacji Zadania i projektu grantowego, LGD za pośrednictwem poczty elektronicznej wezwie </w:t>
      </w:r>
      <w:proofErr w:type="spellStart"/>
      <w:r w:rsidR="00CA6A55" w:rsidRPr="00CA6A55">
        <w:rPr>
          <w:rFonts w:ascii="Times New Roman" w:hAnsi="Times New Roman"/>
          <w:sz w:val="20"/>
          <w:szCs w:val="20"/>
        </w:rPr>
        <w:t>Grantobiorcę</w:t>
      </w:r>
      <w:proofErr w:type="spellEnd"/>
      <w:r w:rsidR="00CA6A55" w:rsidRPr="00CA6A55">
        <w:rPr>
          <w:rFonts w:ascii="Times New Roman" w:hAnsi="Times New Roman"/>
          <w:sz w:val="20"/>
          <w:szCs w:val="20"/>
        </w:rPr>
        <w:t xml:space="preserve"> do złożenia wyjaśnień lub uzupełnienia wniosku lub dokumentacji, wyznaczając </w:t>
      </w:r>
      <w:proofErr w:type="spellStart"/>
      <w:r w:rsidR="00CA6A55" w:rsidRPr="00CA6A55">
        <w:rPr>
          <w:rFonts w:ascii="Times New Roman" w:hAnsi="Times New Roman"/>
          <w:sz w:val="20"/>
          <w:szCs w:val="20"/>
        </w:rPr>
        <w:t>Grantobiorcy</w:t>
      </w:r>
      <w:proofErr w:type="spellEnd"/>
      <w:r w:rsidR="00CA6A55" w:rsidRPr="00CA6A55">
        <w:rPr>
          <w:rFonts w:ascii="Times New Roman" w:hAnsi="Times New Roman"/>
          <w:sz w:val="20"/>
          <w:szCs w:val="20"/>
        </w:rPr>
        <w:t xml:space="preserve"> stosowny termin, nie krótszy niż 3 i nie dłuższy niż 14 dni od dnia otrzymania pisemnego wezwania (termin liczony od dnia wysłania wezwania e-mailem).</w:t>
      </w:r>
    </w:p>
    <w:p w:rsidR="004B5702" w:rsidRPr="00ED2430" w:rsidRDefault="004B5702" w:rsidP="004B5702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LGD określa grant należny, tj. </w:t>
      </w:r>
      <w:r w:rsidRPr="004B5702">
        <w:rPr>
          <w:rFonts w:ascii="Times New Roman" w:hAnsi="Times New Roman"/>
          <w:sz w:val="20"/>
          <w:szCs w:val="20"/>
        </w:rPr>
        <w:t xml:space="preserve">środki finansowe należne </w:t>
      </w:r>
      <w:proofErr w:type="spellStart"/>
      <w:r w:rsidRPr="004B5702">
        <w:rPr>
          <w:rFonts w:ascii="Times New Roman" w:hAnsi="Times New Roman"/>
          <w:sz w:val="20"/>
          <w:szCs w:val="20"/>
        </w:rPr>
        <w:t>Grantobiorcy</w:t>
      </w:r>
      <w:proofErr w:type="spellEnd"/>
      <w:r w:rsidRPr="004B5702">
        <w:rPr>
          <w:rFonts w:ascii="Times New Roman" w:hAnsi="Times New Roman"/>
          <w:sz w:val="20"/>
          <w:szCs w:val="20"/>
        </w:rPr>
        <w:t xml:space="preserve"> w związku z zakoń</w:t>
      </w:r>
      <w:r>
        <w:rPr>
          <w:rFonts w:ascii="Times New Roman" w:hAnsi="Times New Roman"/>
          <w:sz w:val="20"/>
          <w:szCs w:val="20"/>
        </w:rPr>
        <w:t>czeniem przez niego realizacji z</w:t>
      </w:r>
      <w:r w:rsidRPr="004B5702">
        <w:rPr>
          <w:rFonts w:ascii="Times New Roman" w:hAnsi="Times New Roman"/>
          <w:sz w:val="20"/>
          <w:szCs w:val="20"/>
        </w:rPr>
        <w:t xml:space="preserve">adania, na podstawie dokumentacji złożonej przez </w:t>
      </w:r>
      <w:proofErr w:type="spellStart"/>
      <w:r w:rsidRPr="004B5702">
        <w:rPr>
          <w:rFonts w:ascii="Times New Roman" w:hAnsi="Times New Roman"/>
          <w:sz w:val="20"/>
          <w:szCs w:val="20"/>
        </w:rPr>
        <w:t>Grantobiorcę</w:t>
      </w:r>
      <w:proofErr w:type="spellEnd"/>
      <w:r w:rsidRPr="004B5702">
        <w:rPr>
          <w:rFonts w:ascii="Times New Roman" w:hAnsi="Times New Roman"/>
          <w:sz w:val="20"/>
          <w:szCs w:val="20"/>
        </w:rPr>
        <w:t xml:space="preserve"> do LGD po zakończeniu realizacji Zadania, w oparciu o wysokość wydatków kwalifikowalnych oraz ok</w:t>
      </w:r>
      <w:r>
        <w:rPr>
          <w:rFonts w:ascii="Times New Roman" w:hAnsi="Times New Roman"/>
          <w:sz w:val="20"/>
          <w:szCs w:val="20"/>
        </w:rPr>
        <w:t>reślony procent dofinansowania.</w:t>
      </w:r>
    </w:p>
    <w:p w:rsidR="00CF1C90" w:rsidRDefault="0081149C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informuje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grantobiorcę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</w:t>
      </w:r>
      <w:r w:rsidR="000E581F" w:rsidRPr="00ED2430">
        <w:rPr>
          <w:rFonts w:ascii="Times New Roman" w:hAnsi="Times New Roman"/>
          <w:sz w:val="20"/>
          <w:szCs w:val="20"/>
        </w:rPr>
        <w:t>za pośrednictwem poczty elektronicznej o akceptacji</w:t>
      </w:r>
      <w:r w:rsidR="004B5702">
        <w:rPr>
          <w:rFonts w:ascii="Times New Roman" w:hAnsi="Times New Roman"/>
          <w:sz w:val="20"/>
          <w:szCs w:val="20"/>
        </w:rPr>
        <w:t xml:space="preserve"> wniosku o rozliczenie grantu i wysokości grantu należnego.</w:t>
      </w:r>
      <w:r w:rsidR="00FA2E8C">
        <w:rPr>
          <w:rFonts w:ascii="Times New Roman" w:hAnsi="Times New Roman"/>
          <w:sz w:val="20"/>
          <w:szCs w:val="20"/>
        </w:rPr>
        <w:t xml:space="preserve"> Nie stoi to w sprzeczności z koniecznością późniejszego wezwania </w:t>
      </w:r>
      <w:proofErr w:type="spellStart"/>
      <w:r w:rsidR="00FA2E8C">
        <w:rPr>
          <w:rFonts w:ascii="Times New Roman" w:hAnsi="Times New Roman"/>
          <w:sz w:val="20"/>
          <w:szCs w:val="20"/>
        </w:rPr>
        <w:t>Grantobiorcy</w:t>
      </w:r>
      <w:proofErr w:type="spellEnd"/>
      <w:r w:rsidR="00FA2E8C">
        <w:rPr>
          <w:rFonts w:ascii="Times New Roman" w:hAnsi="Times New Roman"/>
          <w:sz w:val="20"/>
          <w:szCs w:val="20"/>
        </w:rPr>
        <w:t xml:space="preserve"> do wyjaśnień/przedłożenia dokumentów</w:t>
      </w:r>
      <w:r w:rsidR="00FD4FA4">
        <w:rPr>
          <w:rFonts w:ascii="Times New Roman" w:hAnsi="Times New Roman"/>
          <w:sz w:val="20"/>
          <w:szCs w:val="20"/>
        </w:rPr>
        <w:t xml:space="preserve"> w trakcie weryfikacji przez Samorząd Województwa Dolnośląskiego wniosku o płatność na realizację projektu grantowego LGD.</w:t>
      </w:r>
    </w:p>
    <w:p w:rsidR="00A317B7" w:rsidRDefault="00CF1C90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CF1C90">
        <w:rPr>
          <w:rFonts w:ascii="Times New Roman" w:hAnsi="Times New Roman"/>
          <w:sz w:val="20"/>
          <w:szCs w:val="20"/>
        </w:rPr>
        <w:t xml:space="preserve">W przypadku niewykorzystania pełnej kwoty grantu, </w:t>
      </w:r>
      <w:proofErr w:type="spellStart"/>
      <w:r w:rsidRPr="00CF1C90">
        <w:rPr>
          <w:rFonts w:ascii="Times New Roman" w:hAnsi="Times New Roman"/>
          <w:sz w:val="20"/>
          <w:szCs w:val="20"/>
        </w:rPr>
        <w:t>Grantobiorca</w:t>
      </w:r>
      <w:proofErr w:type="spellEnd"/>
      <w:r w:rsidRPr="00CF1C90">
        <w:rPr>
          <w:rFonts w:ascii="Times New Roman" w:hAnsi="Times New Roman"/>
          <w:sz w:val="20"/>
          <w:szCs w:val="20"/>
        </w:rPr>
        <w:t xml:space="preserve"> zobowiązany jest do zwrotu grantu na konto LGD.</w:t>
      </w:r>
    </w:p>
    <w:p w:rsidR="00483B8B" w:rsidRDefault="001F674D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LGD informuje </w:t>
      </w:r>
      <w:proofErr w:type="spellStart"/>
      <w:r>
        <w:rPr>
          <w:rFonts w:ascii="Times New Roman" w:hAnsi="Times New Roman"/>
          <w:sz w:val="20"/>
          <w:szCs w:val="20"/>
        </w:rPr>
        <w:t>Grantobiorcę</w:t>
      </w:r>
      <w:proofErr w:type="spellEnd"/>
      <w:r>
        <w:rPr>
          <w:rFonts w:ascii="Times New Roman" w:hAnsi="Times New Roman"/>
          <w:sz w:val="20"/>
          <w:szCs w:val="20"/>
        </w:rPr>
        <w:t xml:space="preserve"> za pośrednictwem poczty elektronicznej o terminie rozliczenia projektu grantowego.</w:t>
      </w:r>
    </w:p>
    <w:p w:rsidR="00483B8B" w:rsidRDefault="00483B8B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1F674D" w:rsidRPr="00CF1C90" w:rsidRDefault="001F674D" w:rsidP="003A0727">
      <w:pPr>
        <w:pStyle w:val="Bezodstpw"/>
        <w:ind w:left="360"/>
        <w:jc w:val="both"/>
        <w:rPr>
          <w:rFonts w:ascii="Times New Roman" w:hAnsi="Times New Roman"/>
          <w:sz w:val="20"/>
          <w:szCs w:val="20"/>
        </w:rPr>
      </w:pP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§7</w:t>
      </w:r>
    </w:p>
    <w:p w:rsidR="00A317B7" w:rsidRPr="00ED2430" w:rsidRDefault="005A2232" w:rsidP="00F3794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Odstąpienie od umowy</w:t>
      </w:r>
    </w:p>
    <w:p w:rsidR="00A317B7" w:rsidRPr="00ED2430" w:rsidRDefault="00A317B7" w:rsidP="005A2D24">
      <w:pPr>
        <w:pStyle w:val="Bezodstpw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LGD ma prawo odstąpienia od umowy w razie zaistnienia poniższych okoliczności:</w:t>
      </w:r>
    </w:p>
    <w:p w:rsidR="00584564" w:rsidRDefault="00A317B7" w:rsidP="00584564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zostanie podjęta likwidacja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>,</w:t>
      </w:r>
    </w:p>
    <w:p w:rsidR="00584564" w:rsidRDefault="00A317B7" w:rsidP="00584564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584564">
        <w:rPr>
          <w:rFonts w:ascii="Times New Roman" w:hAnsi="Times New Roman"/>
          <w:sz w:val="20"/>
          <w:szCs w:val="20"/>
        </w:rPr>
        <w:t>grantobiorca</w:t>
      </w:r>
      <w:proofErr w:type="spellEnd"/>
      <w:r w:rsidRPr="00584564">
        <w:rPr>
          <w:rFonts w:ascii="Times New Roman" w:hAnsi="Times New Roman"/>
          <w:sz w:val="20"/>
          <w:szCs w:val="20"/>
        </w:rPr>
        <w:t xml:space="preserve"> nie rozpocznie lub zaniecha realizacji umowy,</w:t>
      </w:r>
    </w:p>
    <w:p w:rsidR="00A317B7" w:rsidRPr="00390F4B" w:rsidRDefault="00A317B7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584564">
        <w:rPr>
          <w:rFonts w:ascii="Times New Roman" w:hAnsi="Times New Roman"/>
          <w:sz w:val="20"/>
          <w:szCs w:val="20"/>
        </w:rPr>
        <w:t>grantobiorca</w:t>
      </w:r>
      <w:proofErr w:type="spellEnd"/>
      <w:r w:rsidRPr="00584564">
        <w:rPr>
          <w:rFonts w:ascii="Times New Roman" w:hAnsi="Times New Roman"/>
          <w:sz w:val="20"/>
          <w:szCs w:val="20"/>
        </w:rPr>
        <w:t xml:space="preserve"> złoży w procesie przyznania pomocy lub jej rozliczenia nierzetelne lub stwierdzające nieprawdę dokumenty lub oświadczenia</w:t>
      </w:r>
      <w:r w:rsidR="00FD4FA4">
        <w:rPr>
          <w:rFonts w:ascii="Times New Roman" w:hAnsi="Times New Roman"/>
          <w:sz w:val="20"/>
          <w:szCs w:val="20"/>
        </w:rPr>
        <w:t>,</w:t>
      </w:r>
    </w:p>
    <w:p w:rsidR="00A317B7" w:rsidRPr="00ED2430" w:rsidRDefault="00A317B7" w:rsidP="005A2D24">
      <w:pPr>
        <w:pStyle w:val="Bezodstpw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Umowa może być rozwiązana przez LGD ze skutkiem natychmiastowym w przypadku nieterminowego lub nienależytego wykonania umowy, w tym:</w:t>
      </w:r>
    </w:p>
    <w:p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zmniejszenia zakresu rzeczowego zadania,</w:t>
      </w:r>
    </w:p>
    <w:p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t>wykorzystania grantu niezgodnie z celami projektu grantowego określonymi w niniejszej umowie, w tym nieosiągnięcie zaplanowanych wskaźników,</w:t>
      </w:r>
    </w:p>
    <w:p w:rsidR="00535191" w:rsidRPr="00596ACA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275522">
        <w:rPr>
          <w:rFonts w:ascii="Times New Roman" w:hAnsi="Times New Roman"/>
          <w:sz w:val="20"/>
          <w:szCs w:val="20"/>
        </w:rPr>
        <w:t xml:space="preserve">przekazania przez </w:t>
      </w:r>
      <w:proofErr w:type="spellStart"/>
      <w:r w:rsidRPr="00275522">
        <w:rPr>
          <w:rFonts w:ascii="Times New Roman" w:hAnsi="Times New Roman"/>
          <w:sz w:val="20"/>
          <w:szCs w:val="20"/>
        </w:rPr>
        <w:t>grantobiorcę</w:t>
      </w:r>
      <w:proofErr w:type="spellEnd"/>
      <w:r w:rsidRPr="00275522">
        <w:rPr>
          <w:rFonts w:ascii="Times New Roman" w:hAnsi="Times New Roman"/>
          <w:sz w:val="20"/>
          <w:szCs w:val="20"/>
        </w:rPr>
        <w:t xml:space="preserve"> części lub całości dotacji osobie trzeciej, </w:t>
      </w:r>
    </w:p>
    <w:p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t xml:space="preserve">niezłożenia </w:t>
      </w:r>
      <w:r w:rsidR="0057309E" w:rsidRPr="00535191">
        <w:rPr>
          <w:rFonts w:ascii="Times New Roman" w:hAnsi="Times New Roman"/>
          <w:sz w:val="20"/>
          <w:szCs w:val="20"/>
        </w:rPr>
        <w:t>wniosku o rozliczenie grantu oraz sprawozdania końcowego</w:t>
      </w:r>
      <w:r w:rsidRPr="00535191">
        <w:rPr>
          <w:rFonts w:ascii="Times New Roman" w:hAnsi="Times New Roman"/>
          <w:sz w:val="20"/>
          <w:szCs w:val="20"/>
        </w:rPr>
        <w:t>,</w:t>
      </w:r>
    </w:p>
    <w:p w:rsidR="00A317B7" w:rsidRP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t xml:space="preserve">odmowy poddania się przez </w:t>
      </w:r>
      <w:proofErr w:type="spellStart"/>
      <w:r w:rsidRPr="00535191">
        <w:rPr>
          <w:rFonts w:ascii="Times New Roman" w:hAnsi="Times New Roman"/>
          <w:sz w:val="20"/>
          <w:szCs w:val="20"/>
        </w:rPr>
        <w:t>grantobiorcę</w:t>
      </w:r>
      <w:proofErr w:type="spellEnd"/>
      <w:r w:rsidRPr="00535191">
        <w:rPr>
          <w:rFonts w:ascii="Times New Roman" w:hAnsi="Times New Roman"/>
          <w:sz w:val="20"/>
          <w:szCs w:val="20"/>
        </w:rPr>
        <w:t xml:space="preserve"> monitoringowi, kontroli lub niewykonania zaleceń z monitoringu lub zaleceń pokontrolnych. </w:t>
      </w:r>
    </w:p>
    <w:p w:rsidR="00A317B7" w:rsidRPr="00ED2430" w:rsidRDefault="00A317B7" w:rsidP="005A2D24">
      <w:pPr>
        <w:pStyle w:val="Bezodstpw"/>
        <w:numPr>
          <w:ilvl w:val="0"/>
          <w:numId w:val="24"/>
        </w:numPr>
        <w:spacing w:after="120"/>
        <w:jc w:val="both"/>
        <w:rPr>
          <w:rFonts w:ascii="Times New Roman" w:hAnsi="Times New Roman"/>
          <w:bCs/>
          <w:iCs/>
          <w:sz w:val="20"/>
          <w:szCs w:val="20"/>
        </w:rPr>
      </w:pPr>
      <w:r w:rsidRPr="00ED2430">
        <w:rPr>
          <w:rFonts w:ascii="Times New Roman" w:hAnsi="Times New Roman"/>
          <w:bCs/>
          <w:iCs/>
          <w:sz w:val="20"/>
          <w:szCs w:val="20"/>
        </w:rPr>
        <w:t xml:space="preserve">Niezwłocznie po odstąpieniu od umowy z przyczyn określonych w </w:t>
      </w:r>
      <w:r w:rsidR="005A2D24" w:rsidRPr="00ED2430">
        <w:rPr>
          <w:rFonts w:ascii="Times New Roman" w:hAnsi="Times New Roman"/>
          <w:bCs/>
          <w:iCs/>
          <w:sz w:val="20"/>
          <w:szCs w:val="20"/>
        </w:rPr>
        <w:t>ust. 1</w:t>
      </w:r>
      <w:r w:rsidRPr="00ED2430">
        <w:rPr>
          <w:rFonts w:ascii="Times New Roman" w:hAnsi="Times New Roman"/>
          <w:bCs/>
          <w:iCs/>
          <w:sz w:val="20"/>
          <w:szCs w:val="20"/>
        </w:rPr>
        <w:t xml:space="preserve"> lub rozwiązania umowy </w:t>
      </w:r>
      <w:r w:rsidR="005A2D24" w:rsidRPr="00ED2430">
        <w:rPr>
          <w:rFonts w:ascii="Times New Roman" w:hAnsi="Times New Roman"/>
          <w:bCs/>
          <w:iCs/>
          <w:sz w:val="20"/>
          <w:szCs w:val="20"/>
        </w:rPr>
        <w:t>ust. 2</w:t>
      </w:r>
      <w:r w:rsidRPr="00ED2430">
        <w:rPr>
          <w:rFonts w:ascii="Times New Roman" w:hAnsi="Times New Roman"/>
          <w:bCs/>
          <w:iCs/>
          <w:sz w:val="20"/>
          <w:szCs w:val="20"/>
        </w:rPr>
        <w:t xml:space="preserve"> LGD przystępuje do odzyskania środków przekazanych </w:t>
      </w:r>
      <w:proofErr w:type="spellStart"/>
      <w:r w:rsidRPr="00ED2430">
        <w:rPr>
          <w:rFonts w:ascii="Times New Roman" w:hAnsi="Times New Roman"/>
          <w:bCs/>
          <w:iCs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bCs/>
          <w:iCs/>
          <w:sz w:val="20"/>
          <w:szCs w:val="20"/>
        </w:rPr>
        <w:t xml:space="preserve">. </w:t>
      </w:r>
      <w:proofErr w:type="spellStart"/>
      <w:r w:rsidRPr="00ED2430">
        <w:rPr>
          <w:rFonts w:ascii="Times New Roman" w:hAnsi="Times New Roman"/>
          <w:bCs/>
          <w:iCs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bCs/>
          <w:iCs/>
          <w:sz w:val="20"/>
          <w:szCs w:val="20"/>
        </w:rPr>
        <w:t xml:space="preserve"> zobowiązany jest do niezwłocznego zwrotu otrzymanych środków wraz z odsetkami ustawowymi w terminie nie dłuższym niż 14 dni od dnia wezwania na konto wskazane w wezwaniu.</w:t>
      </w:r>
    </w:p>
    <w:p w:rsidR="00A317B7" w:rsidRPr="00ED2430" w:rsidRDefault="00A317B7" w:rsidP="00A317B7">
      <w:pPr>
        <w:pStyle w:val="Bezodstpw"/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A317B7" w:rsidRPr="00ED2430" w:rsidRDefault="003800BD" w:rsidP="00DD140E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§8</w:t>
      </w:r>
      <w:r w:rsidR="00DD140E" w:rsidRPr="00ED2430">
        <w:rPr>
          <w:rFonts w:ascii="Times New Roman" w:hAnsi="Times New Roman"/>
          <w:b/>
          <w:bCs/>
          <w:iCs/>
          <w:sz w:val="20"/>
          <w:szCs w:val="20"/>
        </w:rPr>
        <w:br/>
      </w:r>
      <w:r w:rsidR="00F37947" w:rsidRPr="00ED2430">
        <w:rPr>
          <w:rFonts w:ascii="Times New Roman" w:hAnsi="Times New Roman"/>
          <w:b/>
          <w:bCs/>
          <w:iCs/>
          <w:sz w:val="20"/>
          <w:szCs w:val="20"/>
        </w:rPr>
        <w:t>Zabezpieczenie umowy</w:t>
      </w:r>
    </w:p>
    <w:p w:rsidR="00A317B7" w:rsidRPr="00ED2430" w:rsidRDefault="00A317B7" w:rsidP="001A66ED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Zabezpieczeniem należytego wykonania przez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Grantobiorcę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zobowiązań określonych w umowie jest weksel niezupełny (in blanco) wraz z deklaracją wekslową sporządzoną na formularzu udostępnionym przez LGD wraz ze wzorem umowy, podpisywany przez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Grantobiorcę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w obecności pracownika LGD w dniu zawarcia umowy.</w:t>
      </w:r>
    </w:p>
    <w:p w:rsidR="00A317B7" w:rsidRPr="00ED2430" w:rsidRDefault="00A317B7" w:rsidP="001A66ED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zwraca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weksel po upływie pięciu lat od dnia </w:t>
      </w:r>
      <w:r w:rsidR="00390F4B">
        <w:rPr>
          <w:rFonts w:ascii="Times New Roman" w:hAnsi="Times New Roman"/>
          <w:sz w:val="20"/>
          <w:szCs w:val="20"/>
        </w:rPr>
        <w:t>rozliczenia projektu grantowego LGD</w:t>
      </w:r>
      <w:r w:rsidRPr="00ED2430">
        <w:rPr>
          <w:rFonts w:ascii="Times New Roman" w:hAnsi="Times New Roman"/>
          <w:sz w:val="20"/>
          <w:szCs w:val="20"/>
        </w:rPr>
        <w:t xml:space="preserve">. </w:t>
      </w:r>
    </w:p>
    <w:p w:rsidR="00A317B7" w:rsidRPr="00ED2430" w:rsidRDefault="00A317B7" w:rsidP="001A66ED">
      <w:pPr>
        <w:pStyle w:val="Bezodstpw"/>
        <w:numPr>
          <w:ilvl w:val="0"/>
          <w:numId w:val="8"/>
        </w:numPr>
        <w:ind w:hanging="357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zwraca niezwłocznie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weksel w przypadku:</w:t>
      </w:r>
    </w:p>
    <w:p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rozwiązania umowy lub odstąpienia umowy przed dokonaniem wypłaty pomocy,</w:t>
      </w:r>
    </w:p>
    <w:p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odmowy zatwierdzenia wypłaty pomocy,</w:t>
      </w:r>
    </w:p>
    <w:p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zwrotu przez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grantobiorcę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otrzymanej pomocy. </w:t>
      </w:r>
    </w:p>
    <w:p w:rsidR="00A317B7" w:rsidRPr="00ED2430" w:rsidRDefault="00A317B7" w:rsidP="001A66ED">
      <w:pPr>
        <w:pStyle w:val="Bezodstpw"/>
        <w:ind w:left="360"/>
        <w:rPr>
          <w:rFonts w:ascii="Times New Roman" w:hAnsi="Times New Roman"/>
          <w:sz w:val="20"/>
          <w:szCs w:val="20"/>
        </w:rPr>
      </w:pP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§</w:t>
      </w:r>
      <w:r w:rsidR="00A317B7" w:rsidRPr="00ED2430">
        <w:rPr>
          <w:rFonts w:ascii="Times New Roman" w:hAnsi="Times New Roman"/>
          <w:b/>
          <w:bCs/>
          <w:iCs/>
          <w:sz w:val="20"/>
          <w:szCs w:val="20"/>
        </w:rPr>
        <w:t>9</w:t>
      </w:r>
    </w:p>
    <w:p w:rsidR="00A317B7" w:rsidRPr="00ED2430" w:rsidRDefault="00647A42" w:rsidP="00647A42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Przekazywanie korespondencji i informacji</w:t>
      </w:r>
    </w:p>
    <w:p w:rsidR="00A317B7" w:rsidRPr="00ED2430" w:rsidRDefault="00A317B7" w:rsidP="00A317B7">
      <w:pPr>
        <w:pStyle w:val="Bezodstpw"/>
        <w:numPr>
          <w:ilvl w:val="0"/>
          <w:numId w:val="11"/>
        </w:numPr>
        <w:ind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Strony ustalają, że przedstawicielami w toku realizacji umowy w prowadzonej przez nie korespondencji, prowadzonej również drogą elektroniczną, będą: </w:t>
      </w:r>
    </w:p>
    <w:p w:rsidR="00A317B7" w:rsidRPr="00ED2430" w:rsidRDefault="00A317B7" w:rsidP="00A317B7">
      <w:pPr>
        <w:pStyle w:val="Bezodstpw"/>
        <w:numPr>
          <w:ilvl w:val="0"/>
          <w:numId w:val="10"/>
        </w:numPr>
        <w:ind w:hanging="357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ze strony LGD:……………………………..</w:t>
      </w:r>
      <w:r w:rsidR="00531C33">
        <w:rPr>
          <w:rFonts w:ascii="Times New Roman" w:hAnsi="Times New Roman"/>
          <w:sz w:val="20"/>
          <w:szCs w:val="20"/>
        </w:rPr>
        <w:t>, e-mail:…………………..</w:t>
      </w:r>
    </w:p>
    <w:p w:rsidR="00A317B7" w:rsidRPr="00ED2430" w:rsidRDefault="00A317B7" w:rsidP="00531C33">
      <w:pPr>
        <w:pStyle w:val="Bezodstpw"/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ze strony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grantobiorcy</w:t>
      </w:r>
      <w:proofErr w:type="spellEnd"/>
      <w:r w:rsidRPr="00ED2430">
        <w:rPr>
          <w:rFonts w:ascii="Times New Roman" w:hAnsi="Times New Roman"/>
          <w:sz w:val="20"/>
          <w:szCs w:val="20"/>
        </w:rPr>
        <w:t>: …………………………………</w:t>
      </w:r>
      <w:r w:rsidR="00531C33">
        <w:rPr>
          <w:rFonts w:ascii="Times New Roman" w:hAnsi="Times New Roman"/>
          <w:sz w:val="20"/>
          <w:szCs w:val="20"/>
        </w:rPr>
        <w:t xml:space="preserve">, </w:t>
      </w:r>
      <w:r w:rsidR="00531C33" w:rsidRPr="00531C33">
        <w:rPr>
          <w:rFonts w:ascii="Times New Roman" w:hAnsi="Times New Roman"/>
          <w:sz w:val="20"/>
          <w:szCs w:val="20"/>
        </w:rPr>
        <w:t>e-mail:…………………..</w:t>
      </w:r>
    </w:p>
    <w:p w:rsidR="00A317B7" w:rsidRPr="00ED2430" w:rsidRDefault="00A317B7" w:rsidP="001A66ED">
      <w:pPr>
        <w:pStyle w:val="Bezodstpw"/>
        <w:numPr>
          <w:ilvl w:val="0"/>
          <w:numId w:val="1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Strony zobowiązują się do powoływania się w toku prowadzonej przez nie korespondencji na numer umowy oraz datę jej zawarcia.</w:t>
      </w:r>
    </w:p>
    <w:p w:rsidR="00A317B7" w:rsidRPr="00ED2430" w:rsidRDefault="00A317B7" w:rsidP="00A317B7">
      <w:pPr>
        <w:pStyle w:val="Bezodstpw"/>
        <w:numPr>
          <w:ilvl w:val="0"/>
          <w:numId w:val="11"/>
        </w:numPr>
        <w:spacing w:after="1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jest zobowiązany do niezwłocznego przesyłania do LGD pisemnej informacji o zmianie swoich danych zawartych w niniejszej umowie. Zmiana ta nie wymaga zmiany umowy. W przypadku jeżeli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nie powiadomi LGD o zmianie swoich danych określonych w ust. 1, wszelką korespondencję, wysyłaną przez LGD zgodnie z podsiadanymi przez niego danymi, uważać się będzie za doręczoną. </w:t>
      </w:r>
    </w:p>
    <w:p w:rsidR="00E523F3" w:rsidRPr="00ED2430" w:rsidRDefault="00E523F3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</w:p>
    <w:p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</w:t>
      </w:r>
      <w:r w:rsidR="00A317B7" w:rsidRPr="00ED2430">
        <w:rPr>
          <w:rFonts w:ascii="Times New Roman" w:hAnsi="Times New Roman"/>
          <w:b/>
          <w:sz w:val="20"/>
          <w:szCs w:val="20"/>
        </w:rPr>
        <w:t>10</w:t>
      </w:r>
      <w:r w:rsidR="007434BB" w:rsidRPr="00ED2430">
        <w:rPr>
          <w:rFonts w:ascii="Times New Roman" w:hAnsi="Times New Roman"/>
          <w:b/>
          <w:sz w:val="20"/>
          <w:szCs w:val="20"/>
        </w:rPr>
        <w:br/>
        <w:t>Postanowienia końcowe</w:t>
      </w:r>
    </w:p>
    <w:p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Wszelkie zmiany umowy wymagają zachowania formy pisemnej pod rygorem nieważności.</w:t>
      </w:r>
    </w:p>
    <w:p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Wszelkie spory wynikłe w związku z realizacją postanowień niniejszej umowy rozstrzygane będą przez sąd miejscowo właściwy ze względu na siedzibę LGD. </w:t>
      </w:r>
    </w:p>
    <w:p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 zakresie nieuregulowanym umową stosuje się przepisy kodeksu cywilnego.</w:t>
      </w:r>
    </w:p>
    <w:p w:rsidR="00E523F3" w:rsidRPr="00ED2430" w:rsidRDefault="00A317B7" w:rsidP="00E523F3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lastRenderedPageBreak/>
        <w:t>Umowa sporządzona została w dwóch jednobrzmiących egzemplarzach, po jednym dla każdej ze stron. Załączniki wymienione w treści umowy stanowią jej integralną część.</w:t>
      </w:r>
    </w:p>
    <w:p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ED2430" w:rsidRPr="00424D66" w:rsidTr="00424D66">
        <w:tc>
          <w:tcPr>
            <w:tcW w:w="4606" w:type="dxa"/>
            <w:shd w:val="clear" w:color="auto" w:fill="auto"/>
          </w:tcPr>
          <w:p w:rsidR="00ED2430" w:rsidRPr="00424D66" w:rsidRDefault="00ED2430" w:rsidP="00424D66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4D66">
              <w:rPr>
                <w:rFonts w:ascii="Times New Roman" w:hAnsi="Times New Roman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4606" w:type="dxa"/>
            <w:shd w:val="clear" w:color="auto" w:fill="auto"/>
          </w:tcPr>
          <w:p w:rsidR="00ED2430" w:rsidRPr="00424D66" w:rsidRDefault="00ED2430" w:rsidP="00424D66">
            <w:pPr>
              <w:pStyle w:val="Bezodstpw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4D66">
              <w:rPr>
                <w:rFonts w:ascii="Times New Roman" w:hAnsi="Times New Roman"/>
                <w:sz w:val="20"/>
                <w:szCs w:val="20"/>
              </w:rPr>
              <w:t>……………………………………………………</w:t>
            </w:r>
          </w:p>
        </w:tc>
      </w:tr>
      <w:tr w:rsidR="00ED2430" w:rsidRPr="00424D66" w:rsidTr="00424D66">
        <w:tc>
          <w:tcPr>
            <w:tcW w:w="4606" w:type="dxa"/>
            <w:shd w:val="clear" w:color="auto" w:fill="auto"/>
          </w:tcPr>
          <w:p w:rsidR="00ED2430" w:rsidRPr="00424D66" w:rsidRDefault="00ED2430" w:rsidP="00424D66">
            <w:pPr>
              <w:pStyle w:val="Bezodstpw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24D66">
              <w:rPr>
                <w:rFonts w:ascii="Times New Roman" w:hAnsi="Times New Roman"/>
                <w:b/>
                <w:sz w:val="20"/>
                <w:szCs w:val="20"/>
              </w:rPr>
              <w:t>LGD</w:t>
            </w:r>
          </w:p>
        </w:tc>
        <w:tc>
          <w:tcPr>
            <w:tcW w:w="4606" w:type="dxa"/>
            <w:shd w:val="clear" w:color="auto" w:fill="auto"/>
          </w:tcPr>
          <w:p w:rsidR="00ED2430" w:rsidRPr="00424D66" w:rsidRDefault="00ED2430" w:rsidP="00424D66">
            <w:pPr>
              <w:pStyle w:val="Bezodstpw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24D66">
              <w:rPr>
                <w:rFonts w:ascii="Times New Roman" w:hAnsi="Times New Roman"/>
                <w:b/>
                <w:sz w:val="20"/>
                <w:szCs w:val="20"/>
              </w:rPr>
              <w:t>GRANTOBIORCA</w:t>
            </w:r>
          </w:p>
        </w:tc>
      </w:tr>
    </w:tbl>
    <w:p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p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p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:rsidR="004B5702" w:rsidRPr="00ED2430" w:rsidRDefault="004B5702">
      <w:pPr>
        <w:rPr>
          <w:rFonts w:ascii="Times New Roman" w:hAnsi="Times New Roman"/>
          <w:sz w:val="20"/>
          <w:szCs w:val="20"/>
        </w:rPr>
      </w:pPr>
    </w:p>
    <w:sectPr w:rsidR="004B5702" w:rsidRPr="00ED24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7D1" w:rsidRDefault="005D07D1" w:rsidP="00E106E3">
      <w:pPr>
        <w:spacing w:after="0" w:line="240" w:lineRule="auto"/>
      </w:pPr>
      <w:r>
        <w:separator/>
      </w:r>
    </w:p>
  </w:endnote>
  <w:endnote w:type="continuationSeparator" w:id="0">
    <w:p w:rsidR="005D07D1" w:rsidRDefault="005D07D1" w:rsidP="00E10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2C" w:rsidRDefault="001A08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9801568"/>
      <w:docPartObj>
        <w:docPartGallery w:val="Page Numbers (Bottom of Page)"/>
        <w:docPartUnique/>
      </w:docPartObj>
    </w:sdtPr>
    <w:sdtEndPr/>
    <w:sdtContent>
      <w:p w:rsidR="001A082C" w:rsidRDefault="001A08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11C">
          <w:rPr>
            <w:noProof/>
          </w:rPr>
          <w:t>1</w:t>
        </w:r>
        <w:r>
          <w:fldChar w:fldCharType="end"/>
        </w:r>
      </w:p>
    </w:sdtContent>
  </w:sdt>
  <w:p w:rsidR="001A082C" w:rsidRDefault="001A08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2C" w:rsidRDefault="001A08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7D1" w:rsidRDefault="005D07D1" w:rsidP="00E106E3">
      <w:pPr>
        <w:spacing w:after="0" w:line="240" w:lineRule="auto"/>
      </w:pPr>
      <w:r>
        <w:separator/>
      </w:r>
    </w:p>
  </w:footnote>
  <w:footnote w:type="continuationSeparator" w:id="0">
    <w:p w:rsidR="005D07D1" w:rsidRDefault="005D07D1" w:rsidP="00E106E3">
      <w:pPr>
        <w:spacing w:after="0" w:line="240" w:lineRule="auto"/>
      </w:pPr>
      <w:r>
        <w:continuationSeparator/>
      </w:r>
    </w:p>
  </w:footnote>
  <w:footnote w:id="1">
    <w:p w:rsidR="004B5702" w:rsidRPr="00BF19CD" w:rsidRDefault="004B5702">
      <w:pPr>
        <w:pStyle w:val="Tekstprzypisudolnego"/>
        <w:rPr>
          <w:rFonts w:ascii="Times New Roman" w:hAnsi="Times New Roman"/>
          <w:sz w:val="16"/>
          <w:szCs w:val="16"/>
        </w:rPr>
      </w:pPr>
      <w:r w:rsidRPr="00BF19CD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BF19CD">
        <w:rPr>
          <w:rFonts w:ascii="Times New Roman" w:hAnsi="Times New Roman"/>
          <w:sz w:val="16"/>
          <w:szCs w:val="16"/>
        </w:rPr>
        <w:t xml:space="preserve"> jak nr ewidencyjny wniosku nadany przez LGD</w:t>
      </w:r>
    </w:p>
  </w:footnote>
  <w:footnote w:id="2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tytuł projektu grantowego</w:t>
      </w:r>
    </w:p>
  </w:footnote>
  <w:footnote w:id="3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nr umowy LGD z SW na realizację projektu grantowego</w:t>
      </w:r>
    </w:p>
  </w:footnote>
  <w:footnote w:id="4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tytuł operacji z wniosku o powierzenie grantu</w:t>
      </w:r>
    </w:p>
  </w:footnote>
  <w:footnote w:id="5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cel z wniosku o powierzenie grantu</w:t>
      </w:r>
    </w:p>
  </w:footnote>
  <w:footnote w:id="6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Liczba z wniosku o powierzenie grantu</w:t>
      </w:r>
    </w:p>
  </w:footnote>
  <w:footnote w:id="7">
    <w:p w:rsidR="004B5702" w:rsidRPr="004405BB" w:rsidRDefault="004B5702">
      <w:pPr>
        <w:pStyle w:val="Tekstprzypisudolnego"/>
        <w:rPr>
          <w:rFonts w:ascii="Times New Roman" w:hAnsi="Times New Roman"/>
          <w:sz w:val="16"/>
          <w:szCs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Liczba z </w:t>
      </w:r>
      <w:r w:rsidRPr="004405BB">
        <w:rPr>
          <w:rFonts w:ascii="Times New Roman" w:hAnsi="Times New Roman"/>
          <w:sz w:val="16"/>
          <w:szCs w:val="16"/>
        </w:rPr>
        <w:t>wniosku o powierzenie grantu</w:t>
      </w:r>
    </w:p>
  </w:footnote>
  <w:footnote w:id="8">
    <w:p w:rsidR="00F91D7A" w:rsidRPr="003A0727" w:rsidRDefault="00F91D7A">
      <w:pPr>
        <w:pStyle w:val="Tekstprzypisudolnego"/>
        <w:rPr>
          <w:rFonts w:ascii="Times New Roman" w:hAnsi="Times New Roman"/>
        </w:rPr>
      </w:pPr>
      <w:r w:rsidRPr="003A0727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3A0727">
        <w:rPr>
          <w:rFonts w:ascii="Times New Roman" w:hAnsi="Times New Roman"/>
          <w:sz w:val="16"/>
          <w:szCs w:val="16"/>
        </w:rPr>
        <w:t xml:space="preserve"> Wpisać zgodnie z </w:t>
      </w:r>
      <w:proofErr w:type="spellStart"/>
      <w:r w:rsidR="004405BB" w:rsidRPr="003A0727">
        <w:rPr>
          <w:rFonts w:ascii="Times New Roman" w:hAnsi="Times New Roman"/>
          <w:sz w:val="16"/>
          <w:szCs w:val="16"/>
        </w:rPr>
        <w:t>z</w:t>
      </w:r>
      <w:proofErr w:type="spellEnd"/>
      <w:r w:rsidR="004405BB" w:rsidRPr="003A0727">
        <w:rPr>
          <w:rFonts w:ascii="Times New Roman" w:hAnsi="Times New Roman"/>
          <w:sz w:val="16"/>
          <w:szCs w:val="16"/>
        </w:rPr>
        <w:t xml:space="preserve"> wnioskiem o powierzenie grantu/miejscem realizacji/garażowania</w:t>
      </w:r>
    </w:p>
  </w:footnote>
  <w:footnote w:id="9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Zgodnie z przyznaną kwotą grantu przez LGD</w:t>
      </w:r>
    </w:p>
  </w:footnote>
  <w:footnote w:id="10">
    <w:p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Nie dłużej jak 24 miesiące</w:t>
      </w:r>
      <w:r w:rsidR="0044016D">
        <w:rPr>
          <w:rFonts w:ascii="Times New Roman" w:hAnsi="Times New Roman"/>
          <w:sz w:val="16"/>
        </w:rPr>
        <w:t xml:space="preserve"> od zawarci</w:t>
      </w:r>
      <w:r w:rsidR="007735FA">
        <w:rPr>
          <w:rFonts w:ascii="Times New Roman" w:hAnsi="Times New Roman"/>
          <w:sz w:val="16"/>
        </w:rPr>
        <w:t>a</w:t>
      </w:r>
      <w:r w:rsidR="0044016D">
        <w:rPr>
          <w:rFonts w:ascii="Times New Roman" w:hAnsi="Times New Roman"/>
          <w:sz w:val="16"/>
        </w:rPr>
        <w:t xml:space="preserve">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2C" w:rsidRDefault="001A08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702" w:rsidRPr="00E106E3" w:rsidRDefault="004B5702" w:rsidP="00E106E3">
    <w:pPr>
      <w:spacing w:after="120" w:line="23" w:lineRule="atLeast"/>
      <w:jc w:val="both"/>
      <w:rPr>
        <w:rFonts w:ascii="Times New Roman" w:eastAsia="Times New Roman" w:hAnsi="Times New Roman"/>
        <w:b/>
        <w:sz w:val="20"/>
        <w:szCs w:val="24"/>
        <w:lang w:eastAsia="pl-PL"/>
      </w:rPr>
    </w:pP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 xml:space="preserve">Załącznik nr </w:t>
    </w:r>
    <w:r w:rsidR="00697AAD">
      <w:rPr>
        <w:rFonts w:ascii="Times New Roman" w:eastAsia="Times New Roman" w:hAnsi="Times New Roman"/>
        <w:b/>
        <w:sz w:val="20"/>
        <w:szCs w:val="24"/>
        <w:lang w:eastAsia="pl-PL"/>
      </w:rPr>
      <w:t>13</w:t>
    </w:r>
    <w:r w:rsidR="00697AAD" w:rsidRPr="00E106E3">
      <w:rPr>
        <w:rFonts w:ascii="Times New Roman" w:eastAsia="Times New Roman" w:hAnsi="Times New Roman"/>
        <w:b/>
        <w:sz w:val="20"/>
        <w:szCs w:val="24"/>
        <w:lang w:eastAsia="pl-PL"/>
      </w:rPr>
      <w:t xml:space="preserve"> </w:t>
    </w: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>do Procedury realizacji przez Stowarzyszenie LGD „Partnerstwo dla Doliny Baryczy” projektów grantowych.</w:t>
    </w:r>
  </w:p>
  <w:p w:rsidR="004B5702" w:rsidRPr="00E106E3" w:rsidRDefault="004B5702" w:rsidP="00E106E3">
    <w:pPr>
      <w:spacing w:after="120" w:line="23" w:lineRule="atLeast"/>
      <w:jc w:val="both"/>
      <w:rPr>
        <w:rFonts w:ascii="Times New Roman" w:eastAsia="Times New Roman" w:hAnsi="Times New Roman"/>
        <w:b/>
        <w:sz w:val="20"/>
        <w:szCs w:val="24"/>
        <w:lang w:eastAsia="pl-PL"/>
      </w:rPr>
    </w:pP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>Wzór umowy o powierzenie</w:t>
    </w:r>
    <w:r>
      <w:rPr>
        <w:rFonts w:ascii="Times New Roman" w:eastAsia="Times New Roman" w:hAnsi="Times New Roman"/>
        <w:b/>
        <w:sz w:val="20"/>
        <w:szCs w:val="24"/>
        <w:lang w:eastAsia="pl-PL"/>
      </w:rPr>
      <w:t xml:space="preserve"> grantu dla projektu grantowego pn. </w:t>
    </w:r>
    <w:r w:rsidR="00697AAD">
      <w:rPr>
        <w:rFonts w:ascii="Times New Roman" w:eastAsia="Times New Roman" w:hAnsi="Times New Roman"/>
        <w:b/>
        <w:sz w:val="20"/>
        <w:szCs w:val="24"/>
        <w:lang w:eastAsia="pl-PL"/>
      </w:rPr>
      <w:t>Działaj dla…oferty kulturalnej w Dolinie Baryczy</w:t>
    </w:r>
    <w:r>
      <w:rPr>
        <w:rFonts w:ascii="Times New Roman" w:eastAsia="Times New Roman" w:hAnsi="Times New Roman"/>
        <w:b/>
        <w:sz w:val="20"/>
        <w:szCs w:val="24"/>
        <w:lang w:eastAsia="pl-PL"/>
      </w:rPr>
      <w:t xml:space="preserve"> </w:t>
    </w:r>
  </w:p>
  <w:p w:rsidR="005C65F4" w:rsidRPr="005C65F4" w:rsidRDefault="00B95B7A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5C65F4">
      <w:rPr>
        <w:rFonts w:ascii="Times New Roman" w:eastAsia="Times New Roman" w:hAnsi="Times New Roman"/>
        <w:sz w:val="20"/>
        <w:szCs w:val="20"/>
        <w:lang w:eastAsia="x-none"/>
      </w:rPr>
      <w:t>Załącznik nr</w:t>
    </w:r>
    <w:r w:rsidR="0031135A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</w:t>
    </w:r>
    <w:r w:rsidR="008661FC">
      <w:rPr>
        <w:rFonts w:ascii="Times New Roman" w:eastAsia="Times New Roman" w:hAnsi="Times New Roman"/>
        <w:sz w:val="20"/>
        <w:szCs w:val="20"/>
        <w:lang w:eastAsia="x-none"/>
      </w:rPr>
      <w:t>3</w:t>
    </w:r>
    <w:r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do uchwały </w:t>
    </w:r>
    <w:r w:rsidR="000F7DF0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nr  </w:t>
    </w:r>
    <w:r w:rsidR="008661FC">
      <w:rPr>
        <w:rFonts w:ascii="Times New Roman" w:eastAsia="Times New Roman" w:hAnsi="Times New Roman"/>
        <w:sz w:val="20"/>
        <w:szCs w:val="20"/>
        <w:lang w:eastAsia="x-none"/>
      </w:rPr>
      <w:t>IV/8/21</w:t>
    </w:r>
    <w:r w:rsidR="007735AE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</w:t>
    </w:r>
  </w:p>
  <w:p w:rsidR="00B95B7A" w:rsidRDefault="00B95B7A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5C65F4">
      <w:rPr>
        <w:rFonts w:ascii="Times New Roman" w:eastAsia="Times New Roman" w:hAnsi="Times New Roman"/>
        <w:sz w:val="20"/>
        <w:szCs w:val="20"/>
        <w:lang w:eastAsia="x-none"/>
      </w:rPr>
      <w:t>Zarządu Stowarzyszenia „Partnerstwo dla Doliny Baryczy</w:t>
    </w:r>
    <w:r w:rsidR="0031135A" w:rsidRPr="005C65F4">
      <w:rPr>
        <w:rFonts w:ascii="Times New Roman" w:eastAsia="Times New Roman" w:hAnsi="Times New Roman"/>
        <w:sz w:val="20"/>
        <w:szCs w:val="20"/>
        <w:lang w:eastAsia="x-none"/>
      </w:rPr>
      <w:t>”</w:t>
    </w:r>
    <w:r w:rsidR="005C65F4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z dn. 2021-0</w:t>
    </w:r>
    <w:r w:rsidR="008661FC">
      <w:rPr>
        <w:rFonts w:ascii="Times New Roman" w:eastAsia="Times New Roman" w:hAnsi="Times New Roman"/>
        <w:sz w:val="20"/>
        <w:szCs w:val="20"/>
        <w:lang w:eastAsia="x-none"/>
      </w:rPr>
      <w:t>3-05</w:t>
    </w:r>
  </w:p>
  <w:p w:rsidR="007444A2" w:rsidRPr="00E106E3" w:rsidRDefault="007444A2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>
      <w:rPr>
        <w:rFonts w:ascii="Times New Roman" w:eastAsia="Times New Roman" w:hAnsi="Times New Roman"/>
        <w:sz w:val="20"/>
        <w:szCs w:val="20"/>
        <w:lang w:eastAsia="x-none"/>
      </w:rPr>
      <w:t xml:space="preserve">Akceptacja SW w dn. </w:t>
    </w:r>
    <w:r w:rsidR="0009211C">
      <w:rPr>
        <w:rFonts w:ascii="Times New Roman" w:eastAsia="Times New Roman" w:hAnsi="Times New Roman"/>
        <w:sz w:val="20"/>
        <w:szCs w:val="20"/>
        <w:lang w:eastAsia="x-none"/>
      </w:rPr>
      <w:t xml:space="preserve">25.03.2021 </w:t>
    </w:r>
    <w:r w:rsidR="0009211C">
      <w:rPr>
        <w:rFonts w:ascii="Times New Roman" w:eastAsia="Times New Roman" w:hAnsi="Times New Roman"/>
        <w:sz w:val="20"/>
        <w:szCs w:val="20"/>
        <w:lang w:eastAsia="x-none"/>
      </w:rPr>
      <w:t>r.</w:t>
    </w:r>
    <w:bookmarkStart w:id="0" w:name="_GoBack"/>
    <w:bookmarkEnd w:id="0"/>
  </w:p>
  <w:p w:rsidR="004B5702" w:rsidRDefault="004B57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82C" w:rsidRDefault="001A08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B3D38"/>
    <w:multiLevelType w:val="hybridMultilevel"/>
    <w:tmpl w:val="45EA8B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01D9D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F49B5"/>
    <w:multiLevelType w:val="hybridMultilevel"/>
    <w:tmpl w:val="CCB0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4007A"/>
    <w:multiLevelType w:val="hybridMultilevel"/>
    <w:tmpl w:val="B9E66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25D29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223CEC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581568"/>
    <w:multiLevelType w:val="hybridMultilevel"/>
    <w:tmpl w:val="D8E44950"/>
    <w:lvl w:ilvl="0" w:tplc="06484DF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801A6E"/>
    <w:multiLevelType w:val="hybridMultilevel"/>
    <w:tmpl w:val="6A98C3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75078C"/>
    <w:multiLevelType w:val="hybridMultilevel"/>
    <w:tmpl w:val="8F36AA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76DD0"/>
    <w:multiLevelType w:val="hybridMultilevel"/>
    <w:tmpl w:val="3A08C4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02725"/>
    <w:multiLevelType w:val="hybridMultilevel"/>
    <w:tmpl w:val="BFA46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53D1D"/>
    <w:multiLevelType w:val="hybridMultilevel"/>
    <w:tmpl w:val="D6EE1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F0A0FF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76926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5D359C"/>
    <w:multiLevelType w:val="hybridMultilevel"/>
    <w:tmpl w:val="AFFAB6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7E94062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370CC3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E06E6A"/>
    <w:multiLevelType w:val="hybridMultilevel"/>
    <w:tmpl w:val="5D10A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A2F9D"/>
    <w:multiLevelType w:val="hybridMultilevel"/>
    <w:tmpl w:val="42C2A100"/>
    <w:lvl w:ilvl="0" w:tplc="969AF6D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E9A042D"/>
    <w:multiLevelType w:val="hybridMultilevel"/>
    <w:tmpl w:val="AC4C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F1AB2"/>
    <w:multiLevelType w:val="hybridMultilevel"/>
    <w:tmpl w:val="84D42B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815FC"/>
    <w:multiLevelType w:val="hybridMultilevel"/>
    <w:tmpl w:val="F0F0B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F30240"/>
    <w:multiLevelType w:val="hybridMultilevel"/>
    <w:tmpl w:val="35C675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2E199E"/>
    <w:multiLevelType w:val="hybridMultilevel"/>
    <w:tmpl w:val="F3883A1E"/>
    <w:lvl w:ilvl="0" w:tplc="2E16564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3EFE47DA"/>
    <w:multiLevelType w:val="hybridMultilevel"/>
    <w:tmpl w:val="A70288DC"/>
    <w:lvl w:ilvl="0" w:tplc="5BEA864A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412B5C3A"/>
    <w:multiLevelType w:val="hybridMultilevel"/>
    <w:tmpl w:val="B8D07A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8A2C19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AF1C00"/>
    <w:multiLevelType w:val="hybridMultilevel"/>
    <w:tmpl w:val="7A98B7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41527E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D33AC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C7E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3227F2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BE6C03"/>
    <w:multiLevelType w:val="hybridMultilevel"/>
    <w:tmpl w:val="65F26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CF0E60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C641D"/>
    <w:multiLevelType w:val="hybridMultilevel"/>
    <w:tmpl w:val="E9142290"/>
    <w:lvl w:ilvl="0" w:tplc="4A66BE06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870EF"/>
    <w:multiLevelType w:val="hybridMultilevel"/>
    <w:tmpl w:val="91502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D387A"/>
    <w:multiLevelType w:val="hybridMultilevel"/>
    <w:tmpl w:val="9AC04C3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6" w15:restartNumberingAfterBreak="0">
    <w:nsid w:val="55172E23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A1654"/>
    <w:multiLevelType w:val="hybridMultilevel"/>
    <w:tmpl w:val="9BFC8D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8904FD7"/>
    <w:multiLevelType w:val="hybridMultilevel"/>
    <w:tmpl w:val="3EACD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5C48A6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76723"/>
    <w:multiLevelType w:val="hybridMultilevel"/>
    <w:tmpl w:val="7A98B7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58439FE"/>
    <w:multiLevelType w:val="hybridMultilevel"/>
    <w:tmpl w:val="27F416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C03090E"/>
    <w:multiLevelType w:val="hybridMultilevel"/>
    <w:tmpl w:val="BA6C67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D474B1"/>
    <w:multiLevelType w:val="hybridMultilevel"/>
    <w:tmpl w:val="B8D07A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92480E"/>
    <w:multiLevelType w:val="hybridMultilevel"/>
    <w:tmpl w:val="12F0F3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5A50B0E"/>
    <w:multiLevelType w:val="hybridMultilevel"/>
    <w:tmpl w:val="A43C2B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1979D6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A4031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2"/>
  </w:num>
  <w:num w:numId="5">
    <w:abstractNumId w:val="26"/>
  </w:num>
  <w:num w:numId="6">
    <w:abstractNumId w:val="3"/>
  </w:num>
  <w:num w:numId="7">
    <w:abstractNumId w:val="31"/>
  </w:num>
  <w:num w:numId="8">
    <w:abstractNumId w:val="20"/>
  </w:num>
  <w:num w:numId="9">
    <w:abstractNumId w:val="21"/>
  </w:num>
  <w:num w:numId="10">
    <w:abstractNumId w:val="33"/>
  </w:num>
  <w:num w:numId="11">
    <w:abstractNumId w:val="24"/>
  </w:num>
  <w:num w:numId="12">
    <w:abstractNumId w:val="42"/>
  </w:num>
  <w:num w:numId="13">
    <w:abstractNumId w:val="13"/>
  </w:num>
  <w:num w:numId="14">
    <w:abstractNumId w:val="17"/>
  </w:num>
  <w:num w:numId="15">
    <w:abstractNumId w:val="35"/>
  </w:num>
  <w:num w:numId="16">
    <w:abstractNumId w:val="41"/>
  </w:num>
  <w:num w:numId="17">
    <w:abstractNumId w:val="7"/>
  </w:num>
  <w:num w:numId="18">
    <w:abstractNumId w:val="15"/>
  </w:num>
  <w:num w:numId="19">
    <w:abstractNumId w:val="29"/>
  </w:num>
  <w:num w:numId="20">
    <w:abstractNumId w:val="5"/>
  </w:num>
  <w:num w:numId="21">
    <w:abstractNumId w:val="30"/>
  </w:num>
  <w:num w:numId="22">
    <w:abstractNumId w:val="37"/>
  </w:num>
  <w:num w:numId="23">
    <w:abstractNumId w:val="10"/>
  </w:num>
  <w:num w:numId="24">
    <w:abstractNumId w:val="40"/>
  </w:num>
  <w:num w:numId="25">
    <w:abstractNumId w:val="34"/>
  </w:num>
  <w:num w:numId="26">
    <w:abstractNumId w:val="43"/>
  </w:num>
  <w:num w:numId="27">
    <w:abstractNumId w:val="16"/>
  </w:num>
  <w:num w:numId="28">
    <w:abstractNumId w:val="25"/>
  </w:num>
  <w:num w:numId="29">
    <w:abstractNumId w:val="38"/>
  </w:num>
  <w:num w:numId="30">
    <w:abstractNumId w:val="12"/>
  </w:num>
  <w:num w:numId="31">
    <w:abstractNumId w:val="44"/>
  </w:num>
  <w:num w:numId="32">
    <w:abstractNumId w:val="32"/>
  </w:num>
  <w:num w:numId="33">
    <w:abstractNumId w:val="28"/>
  </w:num>
  <w:num w:numId="34">
    <w:abstractNumId w:val="27"/>
  </w:num>
  <w:num w:numId="35">
    <w:abstractNumId w:val="47"/>
  </w:num>
  <w:num w:numId="36">
    <w:abstractNumId w:val="39"/>
  </w:num>
  <w:num w:numId="37">
    <w:abstractNumId w:val="19"/>
  </w:num>
  <w:num w:numId="38">
    <w:abstractNumId w:val="11"/>
  </w:num>
  <w:num w:numId="39">
    <w:abstractNumId w:val="14"/>
  </w:num>
  <w:num w:numId="40">
    <w:abstractNumId w:val="2"/>
  </w:num>
  <w:num w:numId="41">
    <w:abstractNumId w:val="9"/>
  </w:num>
  <w:num w:numId="42">
    <w:abstractNumId w:val="18"/>
  </w:num>
  <w:num w:numId="43">
    <w:abstractNumId w:val="46"/>
  </w:num>
  <w:num w:numId="44">
    <w:abstractNumId w:val="36"/>
  </w:num>
  <w:num w:numId="45">
    <w:abstractNumId w:val="8"/>
  </w:num>
  <w:num w:numId="46">
    <w:abstractNumId w:val="23"/>
  </w:num>
  <w:num w:numId="47">
    <w:abstractNumId w:val="0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E3"/>
    <w:rsid w:val="00011D5E"/>
    <w:rsid w:val="00034B4D"/>
    <w:rsid w:val="0005171D"/>
    <w:rsid w:val="00057AD5"/>
    <w:rsid w:val="0007131B"/>
    <w:rsid w:val="00076DFB"/>
    <w:rsid w:val="0008237F"/>
    <w:rsid w:val="00090611"/>
    <w:rsid w:val="0009211C"/>
    <w:rsid w:val="000B02D2"/>
    <w:rsid w:val="000B034A"/>
    <w:rsid w:val="000C6370"/>
    <w:rsid w:val="000E581F"/>
    <w:rsid w:val="000F6ED0"/>
    <w:rsid w:val="000F7DF0"/>
    <w:rsid w:val="001001DF"/>
    <w:rsid w:val="00112DCD"/>
    <w:rsid w:val="001136A6"/>
    <w:rsid w:val="00114427"/>
    <w:rsid w:val="00116FA3"/>
    <w:rsid w:val="00124351"/>
    <w:rsid w:val="00126964"/>
    <w:rsid w:val="0014556B"/>
    <w:rsid w:val="00171E36"/>
    <w:rsid w:val="001871EF"/>
    <w:rsid w:val="001937B5"/>
    <w:rsid w:val="001A082C"/>
    <w:rsid w:val="001A66ED"/>
    <w:rsid w:val="001B3C1D"/>
    <w:rsid w:val="001B3E84"/>
    <w:rsid w:val="001B4074"/>
    <w:rsid w:val="001C0AE2"/>
    <w:rsid w:val="001C14EE"/>
    <w:rsid w:val="001C22E0"/>
    <w:rsid w:val="001D4C17"/>
    <w:rsid w:val="001F674D"/>
    <w:rsid w:val="002022D5"/>
    <w:rsid w:val="00231437"/>
    <w:rsid w:val="00246BBF"/>
    <w:rsid w:val="00275522"/>
    <w:rsid w:val="00277562"/>
    <w:rsid w:val="00286426"/>
    <w:rsid w:val="00294AC3"/>
    <w:rsid w:val="002C56AC"/>
    <w:rsid w:val="002D5174"/>
    <w:rsid w:val="002E3A29"/>
    <w:rsid w:val="002F24E6"/>
    <w:rsid w:val="003028EB"/>
    <w:rsid w:val="003109AC"/>
    <w:rsid w:val="0031135A"/>
    <w:rsid w:val="00316E8F"/>
    <w:rsid w:val="00335087"/>
    <w:rsid w:val="00342979"/>
    <w:rsid w:val="003800BD"/>
    <w:rsid w:val="003864DA"/>
    <w:rsid w:val="00390F4B"/>
    <w:rsid w:val="003949E2"/>
    <w:rsid w:val="003A0727"/>
    <w:rsid w:val="003E2F49"/>
    <w:rsid w:val="003F2955"/>
    <w:rsid w:val="00415716"/>
    <w:rsid w:val="00424D66"/>
    <w:rsid w:val="0044016D"/>
    <w:rsid w:val="004405BB"/>
    <w:rsid w:val="004462B6"/>
    <w:rsid w:val="00452F5B"/>
    <w:rsid w:val="0047728A"/>
    <w:rsid w:val="0047730F"/>
    <w:rsid w:val="00481426"/>
    <w:rsid w:val="00483B8B"/>
    <w:rsid w:val="00495450"/>
    <w:rsid w:val="004A0950"/>
    <w:rsid w:val="004A7112"/>
    <w:rsid w:val="004B3874"/>
    <w:rsid w:val="004B5702"/>
    <w:rsid w:val="004C010B"/>
    <w:rsid w:val="004D2193"/>
    <w:rsid w:val="004D33E3"/>
    <w:rsid w:val="004E62B9"/>
    <w:rsid w:val="00502CD7"/>
    <w:rsid w:val="005052B7"/>
    <w:rsid w:val="00510D2C"/>
    <w:rsid w:val="00510F24"/>
    <w:rsid w:val="00523E8B"/>
    <w:rsid w:val="00531C33"/>
    <w:rsid w:val="0053281C"/>
    <w:rsid w:val="00533A85"/>
    <w:rsid w:val="0053463A"/>
    <w:rsid w:val="00535191"/>
    <w:rsid w:val="00542F65"/>
    <w:rsid w:val="005514D0"/>
    <w:rsid w:val="0057309E"/>
    <w:rsid w:val="0057682D"/>
    <w:rsid w:val="00577EE8"/>
    <w:rsid w:val="00584564"/>
    <w:rsid w:val="005949CD"/>
    <w:rsid w:val="00596ACA"/>
    <w:rsid w:val="005A2232"/>
    <w:rsid w:val="005A2D24"/>
    <w:rsid w:val="005B1C7A"/>
    <w:rsid w:val="005C30EB"/>
    <w:rsid w:val="005C65F4"/>
    <w:rsid w:val="005D07D1"/>
    <w:rsid w:val="005D0C13"/>
    <w:rsid w:val="005D3E92"/>
    <w:rsid w:val="005D6A8E"/>
    <w:rsid w:val="006016C1"/>
    <w:rsid w:val="006143BC"/>
    <w:rsid w:val="00620F65"/>
    <w:rsid w:val="00634B5D"/>
    <w:rsid w:val="00641C1F"/>
    <w:rsid w:val="00647A42"/>
    <w:rsid w:val="006605B3"/>
    <w:rsid w:val="00690A10"/>
    <w:rsid w:val="00691851"/>
    <w:rsid w:val="00697AAD"/>
    <w:rsid w:val="006B2915"/>
    <w:rsid w:val="006B2D1E"/>
    <w:rsid w:val="006C2774"/>
    <w:rsid w:val="006D3517"/>
    <w:rsid w:val="006F5F09"/>
    <w:rsid w:val="00730103"/>
    <w:rsid w:val="00730974"/>
    <w:rsid w:val="007434BB"/>
    <w:rsid w:val="007444A2"/>
    <w:rsid w:val="00747B3A"/>
    <w:rsid w:val="00762F1A"/>
    <w:rsid w:val="00764BD4"/>
    <w:rsid w:val="007735AE"/>
    <w:rsid w:val="007735FA"/>
    <w:rsid w:val="00786A39"/>
    <w:rsid w:val="00794596"/>
    <w:rsid w:val="007959E5"/>
    <w:rsid w:val="00797714"/>
    <w:rsid w:val="007A52AB"/>
    <w:rsid w:val="007A70C8"/>
    <w:rsid w:val="007B1416"/>
    <w:rsid w:val="007C56EA"/>
    <w:rsid w:val="007D0425"/>
    <w:rsid w:val="007D48E2"/>
    <w:rsid w:val="007E6E57"/>
    <w:rsid w:val="007F1A1D"/>
    <w:rsid w:val="007F5621"/>
    <w:rsid w:val="007F7234"/>
    <w:rsid w:val="0081149C"/>
    <w:rsid w:val="00842CF4"/>
    <w:rsid w:val="00854A52"/>
    <w:rsid w:val="00860BBE"/>
    <w:rsid w:val="008661FC"/>
    <w:rsid w:val="00884CA8"/>
    <w:rsid w:val="008908AD"/>
    <w:rsid w:val="008970C9"/>
    <w:rsid w:val="008E3F24"/>
    <w:rsid w:val="00904657"/>
    <w:rsid w:val="00904BF2"/>
    <w:rsid w:val="00912031"/>
    <w:rsid w:val="00913474"/>
    <w:rsid w:val="009143CB"/>
    <w:rsid w:val="00914517"/>
    <w:rsid w:val="00915705"/>
    <w:rsid w:val="00945396"/>
    <w:rsid w:val="00953ACC"/>
    <w:rsid w:val="009732A3"/>
    <w:rsid w:val="00975DFC"/>
    <w:rsid w:val="009B7C54"/>
    <w:rsid w:val="009C1879"/>
    <w:rsid w:val="009C2635"/>
    <w:rsid w:val="009C5D2B"/>
    <w:rsid w:val="009E5E3C"/>
    <w:rsid w:val="009F18E8"/>
    <w:rsid w:val="009F2EBC"/>
    <w:rsid w:val="009F5EA2"/>
    <w:rsid w:val="00A14823"/>
    <w:rsid w:val="00A158B5"/>
    <w:rsid w:val="00A23A2D"/>
    <w:rsid w:val="00A259FA"/>
    <w:rsid w:val="00A317B7"/>
    <w:rsid w:val="00A37424"/>
    <w:rsid w:val="00A57668"/>
    <w:rsid w:val="00A62448"/>
    <w:rsid w:val="00A71BD7"/>
    <w:rsid w:val="00A76AF0"/>
    <w:rsid w:val="00A86F9A"/>
    <w:rsid w:val="00AA332A"/>
    <w:rsid w:val="00AA665C"/>
    <w:rsid w:val="00AA7385"/>
    <w:rsid w:val="00AB0EF9"/>
    <w:rsid w:val="00AB2628"/>
    <w:rsid w:val="00AD23F1"/>
    <w:rsid w:val="00AD43BF"/>
    <w:rsid w:val="00AE1231"/>
    <w:rsid w:val="00B208A8"/>
    <w:rsid w:val="00B21184"/>
    <w:rsid w:val="00B23A1E"/>
    <w:rsid w:val="00B42841"/>
    <w:rsid w:val="00B56D9F"/>
    <w:rsid w:val="00B61F6D"/>
    <w:rsid w:val="00B62E26"/>
    <w:rsid w:val="00B665C8"/>
    <w:rsid w:val="00B71647"/>
    <w:rsid w:val="00B7248A"/>
    <w:rsid w:val="00B80B87"/>
    <w:rsid w:val="00B95B7A"/>
    <w:rsid w:val="00B964D4"/>
    <w:rsid w:val="00BB39AD"/>
    <w:rsid w:val="00BC17F0"/>
    <w:rsid w:val="00BC5BE5"/>
    <w:rsid w:val="00BE1E75"/>
    <w:rsid w:val="00BF19CD"/>
    <w:rsid w:val="00BF78AD"/>
    <w:rsid w:val="00C02D6E"/>
    <w:rsid w:val="00C23692"/>
    <w:rsid w:val="00C26165"/>
    <w:rsid w:val="00C637EC"/>
    <w:rsid w:val="00C80ED4"/>
    <w:rsid w:val="00C83D8B"/>
    <w:rsid w:val="00CA21E0"/>
    <w:rsid w:val="00CA6A55"/>
    <w:rsid w:val="00CD35FF"/>
    <w:rsid w:val="00CD3D93"/>
    <w:rsid w:val="00CE03F5"/>
    <w:rsid w:val="00CF1C90"/>
    <w:rsid w:val="00D14806"/>
    <w:rsid w:val="00D15905"/>
    <w:rsid w:val="00D20D05"/>
    <w:rsid w:val="00D2178F"/>
    <w:rsid w:val="00D223C7"/>
    <w:rsid w:val="00D358C7"/>
    <w:rsid w:val="00D40E55"/>
    <w:rsid w:val="00D52954"/>
    <w:rsid w:val="00D652DF"/>
    <w:rsid w:val="00D72EA2"/>
    <w:rsid w:val="00D9427B"/>
    <w:rsid w:val="00D96F76"/>
    <w:rsid w:val="00DC16EA"/>
    <w:rsid w:val="00DC19F4"/>
    <w:rsid w:val="00DC23E6"/>
    <w:rsid w:val="00DC3E12"/>
    <w:rsid w:val="00DD140E"/>
    <w:rsid w:val="00DD45CA"/>
    <w:rsid w:val="00DE6FA9"/>
    <w:rsid w:val="00DE7D4E"/>
    <w:rsid w:val="00E06FEE"/>
    <w:rsid w:val="00E106E3"/>
    <w:rsid w:val="00E27A97"/>
    <w:rsid w:val="00E30923"/>
    <w:rsid w:val="00E523F3"/>
    <w:rsid w:val="00E5369F"/>
    <w:rsid w:val="00E6470D"/>
    <w:rsid w:val="00E7477B"/>
    <w:rsid w:val="00E830B0"/>
    <w:rsid w:val="00E9374D"/>
    <w:rsid w:val="00EA34C7"/>
    <w:rsid w:val="00ED2430"/>
    <w:rsid w:val="00ED75D1"/>
    <w:rsid w:val="00F0406D"/>
    <w:rsid w:val="00F16AFA"/>
    <w:rsid w:val="00F37947"/>
    <w:rsid w:val="00F56FD2"/>
    <w:rsid w:val="00F91D7A"/>
    <w:rsid w:val="00F95131"/>
    <w:rsid w:val="00FA2E8C"/>
    <w:rsid w:val="00FA41AD"/>
    <w:rsid w:val="00FB2AE2"/>
    <w:rsid w:val="00FD4FA4"/>
    <w:rsid w:val="00FD5B46"/>
    <w:rsid w:val="00FE141C"/>
    <w:rsid w:val="00FF26CC"/>
    <w:rsid w:val="00FF6B0B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D1F983"/>
  <w15:chartTrackingRefBased/>
  <w15:docId w15:val="{3A9169CF-0709-43F1-B069-AD4CF676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0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6E3"/>
  </w:style>
  <w:style w:type="paragraph" w:styleId="Stopka">
    <w:name w:val="footer"/>
    <w:basedOn w:val="Normalny"/>
    <w:link w:val="StopkaZnak"/>
    <w:uiPriority w:val="99"/>
    <w:unhideWhenUsed/>
    <w:rsid w:val="00E10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6E3"/>
  </w:style>
  <w:style w:type="paragraph" w:styleId="Akapitzlist">
    <w:name w:val="List Paragraph"/>
    <w:basedOn w:val="Normalny"/>
    <w:uiPriority w:val="34"/>
    <w:qFormat/>
    <w:rsid w:val="00A317B7"/>
    <w:pPr>
      <w:ind w:left="720"/>
      <w:contextualSpacing/>
    </w:pPr>
    <w:rPr>
      <w:rFonts w:eastAsia="Times New Roman"/>
      <w:lang w:eastAsia="pl-PL"/>
    </w:rPr>
  </w:style>
  <w:style w:type="character" w:styleId="Hipercze">
    <w:name w:val="Hyperlink"/>
    <w:uiPriority w:val="99"/>
    <w:unhideWhenUsed/>
    <w:rsid w:val="00A317B7"/>
    <w:rPr>
      <w:color w:val="0000FF"/>
      <w:u w:val="single"/>
    </w:rPr>
  </w:style>
  <w:style w:type="paragraph" w:styleId="Bezodstpw">
    <w:name w:val="No Spacing"/>
    <w:uiPriority w:val="1"/>
    <w:qFormat/>
    <w:rsid w:val="00A317B7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4A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4A5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4A52"/>
    <w:rPr>
      <w:vertAlign w:val="superscript"/>
    </w:rPr>
  </w:style>
  <w:style w:type="table" w:styleId="Tabela-Siatka">
    <w:name w:val="Table Grid"/>
    <w:basedOn w:val="Standardowy"/>
    <w:uiPriority w:val="59"/>
    <w:rsid w:val="00FE1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23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E8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3E8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E8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3E8B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3E8B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96F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8C902-2477-43CF-9A1A-9689C06EC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2393</Words>
  <Characters>14358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esnażyk</dc:creator>
  <cp:keywords/>
  <cp:lastModifiedBy>esnazyk</cp:lastModifiedBy>
  <cp:revision>5</cp:revision>
  <dcterms:created xsi:type="dcterms:W3CDTF">2021-03-04T13:32:00Z</dcterms:created>
  <dcterms:modified xsi:type="dcterms:W3CDTF">2021-04-06T10:28:00Z</dcterms:modified>
</cp:coreProperties>
</file>